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69C82" w14:textId="501985E8" w:rsidR="00C8078F" w:rsidRPr="00C17735" w:rsidRDefault="00FB7FB5" w:rsidP="00383AA4">
      <w:pPr>
        <w:jc w:val="center"/>
        <w:rPr>
          <w:rFonts w:ascii="Roboto" w:hAnsi="Roboto"/>
          <w:b/>
          <w:bCs/>
          <w:sz w:val="32"/>
          <w:szCs w:val="32"/>
          <w:lang w:val="en-GB"/>
        </w:rPr>
      </w:pPr>
      <w:r>
        <w:rPr>
          <w:rFonts w:ascii="Roboto" w:hAnsi="Roboto"/>
          <w:b/>
          <w:bCs/>
          <w:sz w:val="32"/>
          <w:szCs w:val="32"/>
          <w:lang w:val="en-GB"/>
        </w:rPr>
        <w:t>Mobility Grant Terms and Conditions</w:t>
      </w:r>
    </w:p>
    <w:p w14:paraId="3C6F2E53" w14:textId="77777777" w:rsidR="00383AA4" w:rsidRPr="00C17735" w:rsidRDefault="00383AA4" w:rsidP="0022752F">
      <w:pPr>
        <w:spacing w:after="0"/>
        <w:jc w:val="both"/>
        <w:rPr>
          <w:rFonts w:ascii="Roboto" w:hAnsi="Roboto"/>
          <w:b/>
          <w:bCs/>
          <w:sz w:val="24"/>
          <w:szCs w:val="24"/>
          <w:lang w:val="en-GB"/>
        </w:rPr>
      </w:pPr>
    </w:p>
    <w:p w14:paraId="1050ECD0" w14:textId="3D37DE1A" w:rsidR="00747483" w:rsidRPr="00C17735" w:rsidRDefault="00AA7F30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L’Institut Servier Mobility Grants are intended for</w:t>
      </w:r>
      <w:r w:rsidR="00747483" w:rsidRPr="00C17735">
        <w:rPr>
          <w:rFonts w:ascii="Roboto" w:hAnsi="Roboto"/>
          <w:sz w:val="24"/>
          <w:szCs w:val="24"/>
          <w:lang w:val="en-GB"/>
        </w:rPr>
        <w:t>:</w:t>
      </w:r>
    </w:p>
    <w:p w14:paraId="0B99A60E" w14:textId="12C59242" w:rsidR="00747483" w:rsidRPr="009E3E79" w:rsidRDefault="00747483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9E3E79">
        <w:rPr>
          <w:rFonts w:ascii="Roboto" w:hAnsi="Roboto"/>
          <w:sz w:val="24"/>
          <w:szCs w:val="24"/>
          <w:lang w:val="en-GB"/>
        </w:rPr>
        <w:t>-</w:t>
      </w:r>
      <w:r w:rsidR="00171210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584A9B" w:rsidRPr="009E3E79">
        <w:rPr>
          <w:rFonts w:ascii="Roboto" w:hAnsi="Roboto"/>
          <w:sz w:val="24"/>
          <w:szCs w:val="24"/>
          <w:lang w:val="en-GB"/>
        </w:rPr>
        <w:t>French researchers</w:t>
      </w:r>
      <w:r w:rsidR="00171210" w:rsidRPr="009E3E79">
        <w:rPr>
          <w:rFonts w:ascii="Roboto" w:hAnsi="Roboto"/>
          <w:sz w:val="24"/>
          <w:szCs w:val="24"/>
          <w:lang w:val="en-GB"/>
        </w:rPr>
        <w:t>, futur</w:t>
      </w:r>
      <w:r w:rsidR="00584A9B" w:rsidRPr="009E3E79">
        <w:rPr>
          <w:rFonts w:ascii="Roboto" w:hAnsi="Roboto"/>
          <w:sz w:val="24"/>
          <w:szCs w:val="24"/>
          <w:lang w:val="en-GB"/>
        </w:rPr>
        <w:t>e</w:t>
      </w:r>
      <w:r w:rsidR="00171210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5E7AFD" w:rsidRPr="009E3E79">
        <w:rPr>
          <w:rFonts w:ascii="Roboto" w:hAnsi="Roboto"/>
          <w:sz w:val="24"/>
          <w:szCs w:val="24"/>
          <w:lang w:val="en-GB"/>
        </w:rPr>
        <w:t>PhD</w:t>
      </w:r>
      <w:r w:rsidR="00584A9B" w:rsidRPr="009E3E79">
        <w:rPr>
          <w:rFonts w:ascii="Roboto" w:hAnsi="Roboto"/>
          <w:sz w:val="24"/>
          <w:szCs w:val="24"/>
          <w:lang w:val="en-GB"/>
        </w:rPr>
        <w:t>s</w:t>
      </w:r>
      <w:r w:rsidR="00171210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7A1446" w:rsidRPr="009E3E79">
        <w:rPr>
          <w:rFonts w:ascii="Roboto" w:hAnsi="Roboto"/>
          <w:sz w:val="24"/>
          <w:szCs w:val="24"/>
          <w:lang w:val="en-GB"/>
        </w:rPr>
        <w:t>o</w:t>
      </w:r>
      <w:r w:rsidR="00584A9B" w:rsidRPr="009E3E79">
        <w:rPr>
          <w:rFonts w:ascii="Roboto" w:hAnsi="Roboto"/>
          <w:sz w:val="24"/>
          <w:szCs w:val="24"/>
          <w:lang w:val="en-GB"/>
        </w:rPr>
        <w:t>r</w:t>
      </w:r>
      <w:r w:rsidR="00171210" w:rsidRPr="009E3E79">
        <w:rPr>
          <w:rFonts w:ascii="Roboto" w:hAnsi="Roboto"/>
          <w:sz w:val="24"/>
          <w:szCs w:val="24"/>
          <w:lang w:val="en-GB"/>
        </w:rPr>
        <w:t xml:space="preserve"> postdoc</w:t>
      </w:r>
      <w:r w:rsidR="00584A9B" w:rsidRPr="009E3E79">
        <w:rPr>
          <w:rFonts w:ascii="Roboto" w:hAnsi="Roboto"/>
          <w:sz w:val="24"/>
          <w:szCs w:val="24"/>
          <w:lang w:val="en-GB"/>
        </w:rPr>
        <w:t>s</w:t>
      </w:r>
      <w:r w:rsidR="00171210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DC6FCF" w:rsidRPr="009E3E79">
        <w:rPr>
          <w:rFonts w:ascii="Roboto" w:hAnsi="Roboto"/>
          <w:sz w:val="24"/>
          <w:szCs w:val="24"/>
          <w:lang w:val="en-GB"/>
        </w:rPr>
        <w:t xml:space="preserve">in </w:t>
      </w:r>
      <w:r w:rsidR="00171210" w:rsidRPr="009E3E79">
        <w:rPr>
          <w:rFonts w:ascii="Roboto" w:hAnsi="Roboto"/>
          <w:sz w:val="24"/>
          <w:szCs w:val="24"/>
          <w:lang w:val="en-GB"/>
        </w:rPr>
        <w:t>m</w:t>
      </w:r>
      <w:r w:rsidR="00584A9B" w:rsidRPr="009E3E79">
        <w:rPr>
          <w:rFonts w:ascii="Roboto" w:hAnsi="Roboto"/>
          <w:sz w:val="24"/>
          <w:szCs w:val="24"/>
          <w:lang w:val="en-GB"/>
        </w:rPr>
        <w:t>edicine</w:t>
      </w:r>
      <w:r w:rsidR="00DC6FCF" w:rsidRPr="009E3E79">
        <w:rPr>
          <w:rFonts w:ascii="Roboto" w:hAnsi="Roboto"/>
          <w:sz w:val="24"/>
          <w:szCs w:val="24"/>
          <w:lang w:val="en-GB"/>
        </w:rPr>
        <w:t xml:space="preserve"> or</w:t>
      </w:r>
      <w:r w:rsidR="00171210" w:rsidRPr="009E3E79">
        <w:rPr>
          <w:rFonts w:ascii="Roboto" w:hAnsi="Roboto"/>
          <w:sz w:val="24"/>
          <w:szCs w:val="24"/>
          <w:lang w:val="en-GB"/>
        </w:rPr>
        <w:t xml:space="preserve"> pharmac</w:t>
      </w:r>
      <w:r w:rsidR="00584A9B" w:rsidRPr="009E3E79">
        <w:rPr>
          <w:rFonts w:ascii="Roboto" w:hAnsi="Roboto"/>
          <w:sz w:val="24"/>
          <w:szCs w:val="24"/>
          <w:lang w:val="en-GB"/>
        </w:rPr>
        <w:t>y</w:t>
      </w:r>
      <w:r w:rsidR="007A1446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076ED2" w:rsidRPr="009E3E79">
        <w:rPr>
          <w:rFonts w:ascii="Roboto" w:hAnsi="Roboto"/>
          <w:sz w:val="24"/>
          <w:szCs w:val="24"/>
          <w:lang w:val="en-GB"/>
        </w:rPr>
        <w:t>wish</w:t>
      </w:r>
      <w:r w:rsidR="00B566D4" w:rsidRPr="009E3E79">
        <w:rPr>
          <w:rFonts w:ascii="Roboto" w:hAnsi="Roboto"/>
          <w:sz w:val="24"/>
          <w:szCs w:val="24"/>
          <w:lang w:val="en-GB"/>
        </w:rPr>
        <w:t>ing</w:t>
      </w:r>
      <w:r w:rsidR="00AA7F30" w:rsidRPr="009E3E79">
        <w:rPr>
          <w:rFonts w:ascii="Roboto" w:hAnsi="Roboto"/>
          <w:sz w:val="24"/>
          <w:szCs w:val="24"/>
          <w:lang w:val="en-GB"/>
        </w:rPr>
        <w:t xml:space="preserve"> to acquire additional </w:t>
      </w:r>
      <w:r w:rsidR="00584A9B" w:rsidRPr="009E3E79">
        <w:rPr>
          <w:rFonts w:ascii="Roboto" w:hAnsi="Roboto"/>
          <w:sz w:val="24"/>
          <w:szCs w:val="24"/>
          <w:lang w:val="en-GB"/>
        </w:rPr>
        <w:t xml:space="preserve">training and/or </w:t>
      </w:r>
      <w:r w:rsidR="00AA7F30" w:rsidRPr="009E3E79">
        <w:rPr>
          <w:rFonts w:ascii="Roboto" w:hAnsi="Roboto"/>
          <w:sz w:val="24"/>
          <w:szCs w:val="24"/>
          <w:lang w:val="en-GB"/>
        </w:rPr>
        <w:t xml:space="preserve">supplement their research </w:t>
      </w:r>
      <w:r w:rsidR="00FB7FB5" w:rsidRPr="009E3E79">
        <w:rPr>
          <w:rFonts w:ascii="Roboto" w:hAnsi="Roboto"/>
          <w:sz w:val="24"/>
          <w:szCs w:val="24"/>
          <w:lang w:val="en-GB"/>
        </w:rPr>
        <w:t xml:space="preserve">project </w:t>
      </w:r>
      <w:r w:rsidR="00AA7F30" w:rsidRPr="009E3E79">
        <w:rPr>
          <w:rFonts w:ascii="Roboto" w:hAnsi="Roboto"/>
          <w:sz w:val="24"/>
          <w:szCs w:val="24"/>
          <w:lang w:val="en-GB"/>
        </w:rPr>
        <w:t>abroad</w:t>
      </w:r>
      <w:r w:rsidRPr="009E3E79">
        <w:rPr>
          <w:rFonts w:ascii="Roboto" w:hAnsi="Roboto"/>
          <w:sz w:val="24"/>
          <w:szCs w:val="24"/>
          <w:lang w:val="en-GB"/>
        </w:rPr>
        <w:t>,</w:t>
      </w:r>
    </w:p>
    <w:p w14:paraId="20842D4C" w14:textId="40E582D3" w:rsidR="006C5BA1" w:rsidRPr="009E3E79" w:rsidRDefault="00747483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9E3E79">
        <w:rPr>
          <w:rFonts w:ascii="Roboto" w:hAnsi="Roboto"/>
          <w:sz w:val="24"/>
          <w:szCs w:val="24"/>
          <w:lang w:val="en-GB"/>
        </w:rPr>
        <w:t>-</w:t>
      </w:r>
      <w:r w:rsidR="00567FB5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584A9B" w:rsidRPr="009E3E79">
        <w:rPr>
          <w:rFonts w:ascii="Roboto" w:hAnsi="Roboto"/>
          <w:sz w:val="24"/>
          <w:szCs w:val="24"/>
          <w:lang w:val="en-GB"/>
        </w:rPr>
        <w:t>or</w:t>
      </w:r>
      <w:r w:rsidR="00567FB5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584A9B" w:rsidRPr="009E3E79">
        <w:rPr>
          <w:rFonts w:ascii="Roboto" w:hAnsi="Roboto"/>
          <w:sz w:val="24"/>
          <w:szCs w:val="24"/>
          <w:lang w:val="en-GB"/>
        </w:rPr>
        <w:t>foreign researchers</w:t>
      </w:r>
      <w:r w:rsidRPr="009E3E79">
        <w:rPr>
          <w:rFonts w:ascii="Roboto" w:hAnsi="Roboto"/>
          <w:sz w:val="24"/>
          <w:szCs w:val="24"/>
          <w:lang w:val="en-GB"/>
        </w:rPr>
        <w:t xml:space="preserve">, </w:t>
      </w:r>
      <w:r w:rsidR="00584A9B" w:rsidRPr="009E3E79">
        <w:rPr>
          <w:rFonts w:ascii="Roboto" w:hAnsi="Roboto"/>
          <w:sz w:val="24"/>
          <w:szCs w:val="24"/>
          <w:lang w:val="en-GB"/>
        </w:rPr>
        <w:t>future</w:t>
      </w:r>
      <w:r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5E7AFD" w:rsidRPr="009E3E79">
        <w:rPr>
          <w:rFonts w:ascii="Roboto" w:hAnsi="Roboto"/>
          <w:sz w:val="24"/>
          <w:szCs w:val="24"/>
          <w:lang w:val="en-GB"/>
        </w:rPr>
        <w:t>PhDs</w:t>
      </w:r>
      <w:r w:rsidR="00584A9B" w:rsidRPr="009E3E79">
        <w:rPr>
          <w:rFonts w:ascii="Roboto" w:hAnsi="Roboto"/>
          <w:sz w:val="24"/>
          <w:szCs w:val="24"/>
          <w:lang w:val="en-GB"/>
        </w:rPr>
        <w:t xml:space="preserve"> or postdocs</w:t>
      </w:r>
      <w:r w:rsidR="00567FB5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076ED2" w:rsidRPr="009E3E79">
        <w:rPr>
          <w:rFonts w:ascii="Roboto" w:hAnsi="Roboto"/>
          <w:sz w:val="24"/>
          <w:szCs w:val="24"/>
          <w:lang w:val="en-GB"/>
        </w:rPr>
        <w:t>wish</w:t>
      </w:r>
      <w:r w:rsidR="00B566D4" w:rsidRPr="009E3E79">
        <w:rPr>
          <w:rFonts w:ascii="Roboto" w:hAnsi="Roboto"/>
          <w:sz w:val="24"/>
          <w:szCs w:val="24"/>
          <w:lang w:val="en-GB"/>
        </w:rPr>
        <w:t>ing</w:t>
      </w:r>
      <w:r w:rsidR="00076ED2" w:rsidRPr="009E3E79">
        <w:rPr>
          <w:rFonts w:ascii="Roboto" w:hAnsi="Roboto"/>
          <w:sz w:val="24"/>
          <w:szCs w:val="24"/>
          <w:lang w:val="en-GB"/>
        </w:rPr>
        <w:t xml:space="preserve"> </w:t>
      </w:r>
      <w:r w:rsidR="00584A9B" w:rsidRPr="009E3E79">
        <w:rPr>
          <w:rFonts w:ascii="Roboto" w:hAnsi="Roboto"/>
          <w:sz w:val="24"/>
          <w:szCs w:val="24"/>
          <w:lang w:val="en-GB"/>
        </w:rPr>
        <w:t xml:space="preserve">to supplement their training in </w:t>
      </w:r>
      <w:r w:rsidR="00567FB5" w:rsidRPr="009E3E79">
        <w:rPr>
          <w:rFonts w:ascii="Roboto" w:hAnsi="Roboto"/>
          <w:sz w:val="24"/>
          <w:szCs w:val="24"/>
          <w:lang w:val="en-GB"/>
        </w:rPr>
        <w:t>France.</w:t>
      </w:r>
    </w:p>
    <w:p w14:paraId="09CA77A8" w14:textId="1EB7C1F6" w:rsidR="00F239E6" w:rsidRPr="00C17735" w:rsidRDefault="00AA7F30" w:rsidP="00B566D4">
      <w:pPr>
        <w:spacing w:after="0" w:line="276" w:lineRule="auto"/>
        <w:rPr>
          <w:rFonts w:ascii="Roboto" w:hAnsi="Roboto"/>
          <w:color w:val="000000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Grants are </w:t>
      </w:r>
      <w:r w:rsidR="00B566D4" w:rsidRPr="00C17735">
        <w:rPr>
          <w:rFonts w:ascii="Roboto" w:hAnsi="Roboto"/>
          <w:sz w:val="24"/>
          <w:szCs w:val="24"/>
          <w:lang w:val="en-GB"/>
        </w:rPr>
        <w:t>awarded</w:t>
      </w:r>
      <w:r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B1319D" w:rsidRPr="00C17735">
        <w:rPr>
          <w:rFonts w:ascii="Roboto" w:hAnsi="Roboto"/>
          <w:sz w:val="24"/>
          <w:szCs w:val="24"/>
          <w:lang w:val="en-GB"/>
        </w:rPr>
        <w:t xml:space="preserve">for </w:t>
      </w:r>
      <w:r w:rsidR="00584A9B" w:rsidRPr="00C17735">
        <w:rPr>
          <w:rFonts w:ascii="Roboto" w:hAnsi="Roboto"/>
          <w:sz w:val="24"/>
          <w:szCs w:val="24"/>
          <w:lang w:val="en-GB"/>
        </w:rPr>
        <w:t xml:space="preserve">one year, </w:t>
      </w:r>
      <w:r w:rsidR="00B1319D" w:rsidRPr="00C17735">
        <w:rPr>
          <w:rFonts w:ascii="Roboto" w:hAnsi="Roboto"/>
          <w:sz w:val="24"/>
          <w:szCs w:val="24"/>
          <w:lang w:val="en-GB"/>
        </w:rPr>
        <w:t xml:space="preserve">based on </w:t>
      </w:r>
      <w:r w:rsidR="00584A9B" w:rsidRPr="00C17735">
        <w:rPr>
          <w:rFonts w:ascii="Roboto" w:hAnsi="Roboto"/>
          <w:sz w:val="24"/>
          <w:szCs w:val="24"/>
          <w:lang w:val="en-GB"/>
        </w:rPr>
        <w:t xml:space="preserve">a detailed </w:t>
      </w:r>
      <w:r w:rsidR="0059060E" w:rsidRPr="00C17735">
        <w:rPr>
          <w:rFonts w:ascii="Roboto" w:hAnsi="Roboto"/>
          <w:sz w:val="24"/>
          <w:szCs w:val="24"/>
          <w:lang w:val="en-GB"/>
        </w:rPr>
        <w:t xml:space="preserve">provisional </w:t>
      </w:r>
      <w:r w:rsidR="00584A9B" w:rsidRPr="00C17735">
        <w:rPr>
          <w:rFonts w:ascii="Roboto" w:hAnsi="Roboto"/>
          <w:sz w:val="24"/>
          <w:szCs w:val="24"/>
          <w:lang w:val="en-GB"/>
        </w:rPr>
        <w:t xml:space="preserve">budget provided by the </w:t>
      </w:r>
      <w:r w:rsidRPr="00C17735">
        <w:rPr>
          <w:rFonts w:ascii="Roboto" w:hAnsi="Roboto"/>
          <w:sz w:val="24"/>
          <w:szCs w:val="24"/>
          <w:lang w:val="en-GB"/>
        </w:rPr>
        <w:t>candidate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 (</w:t>
      </w:r>
      <w:r w:rsidR="00584A9B" w:rsidRPr="00C17735">
        <w:rPr>
          <w:rFonts w:ascii="Roboto" w:hAnsi="Roboto"/>
          <w:sz w:val="24"/>
          <w:szCs w:val="24"/>
          <w:lang w:val="en-GB"/>
        </w:rPr>
        <w:t>see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 form)</w:t>
      </w:r>
      <w:r w:rsidR="00F239E6" w:rsidRPr="00C17735">
        <w:rPr>
          <w:rFonts w:ascii="Roboto" w:hAnsi="Roboto"/>
          <w:sz w:val="24"/>
          <w:szCs w:val="24"/>
          <w:lang w:val="en-GB"/>
        </w:rPr>
        <w:t>.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157495" w:rsidRPr="00C17735">
        <w:rPr>
          <w:rFonts w:ascii="Roboto" w:hAnsi="Roboto"/>
          <w:sz w:val="24"/>
          <w:szCs w:val="24"/>
          <w:lang w:val="en-GB"/>
        </w:rPr>
        <w:t>The amount</w:t>
      </w:r>
      <w:r w:rsidR="0059060E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157495" w:rsidRPr="00C17735">
        <w:rPr>
          <w:rFonts w:ascii="Roboto" w:hAnsi="Roboto"/>
          <w:sz w:val="24"/>
          <w:szCs w:val="24"/>
          <w:lang w:val="en-GB"/>
        </w:rPr>
        <w:t>cannot exceed</w:t>
      </w:r>
      <w:r w:rsidR="008C33AD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157495" w:rsidRPr="00C17735">
        <w:rPr>
          <w:rFonts w:ascii="Roboto" w:hAnsi="Roboto"/>
          <w:sz w:val="24"/>
          <w:szCs w:val="24"/>
          <w:lang w:val="en-GB"/>
        </w:rPr>
        <w:t xml:space="preserve">€ 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20 </w:t>
      </w:r>
      <w:r w:rsidR="008C33AD" w:rsidRPr="00C17735">
        <w:rPr>
          <w:rFonts w:ascii="Roboto" w:hAnsi="Roboto"/>
          <w:sz w:val="24"/>
          <w:szCs w:val="24"/>
          <w:lang w:val="en-GB"/>
        </w:rPr>
        <w:t xml:space="preserve">000 </w:t>
      </w:r>
      <w:r w:rsidR="00157495" w:rsidRPr="00C17735">
        <w:rPr>
          <w:rFonts w:ascii="Roboto" w:hAnsi="Roboto"/>
          <w:sz w:val="24"/>
          <w:szCs w:val="24"/>
          <w:lang w:val="en-GB"/>
        </w:rPr>
        <w:t xml:space="preserve">for </w:t>
      </w:r>
      <w:r w:rsidRPr="00C17735">
        <w:rPr>
          <w:rFonts w:ascii="Roboto" w:hAnsi="Roboto"/>
          <w:sz w:val="24"/>
          <w:szCs w:val="24"/>
          <w:lang w:val="en-GB"/>
        </w:rPr>
        <w:t>mobility within</w:t>
      </w:r>
      <w:r w:rsidR="00361204" w:rsidRPr="00C17735">
        <w:rPr>
          <w:rFonts w:ascii="Roboto" w:hAnsi="Roboto"/>
          <w:sz w:val="24"/>
          <w:szCs w:val="24"/>
          <w:lang w:val="en-GB"/>
        </w:rPr>
        <w:t xml:space="preserve"> Europe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157495" w:rsidRPr="00C17735">
        <w:rPr>
          <w:rFonts w:ascii="Roboto" w:hAnsi="Roboto"/>
          <w:sz w:val="24"/>
          <w:szCs w:val="24"/>
          <w:lang w:val="en-GB"/>
        </w:rPr>
        <w:t>and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157495" w:rsidRPr="00C17735">
        <w:rPr>
          <w:rFonts w:ascii="Roboto" w:hAnsi="Roboto"/>
          <w:sz w:val="24"/>
          <w:szCs w:val="24"/>
          <w:lang w:val="en-GB"/>
        </w:rPr>
        <w:t>€ </w:t>
      </w:r>
      <w:r w:rsidR="00C82AE5" w:rsidRPr="00C17735">
        <w:rPr>
          <w:rFonts w:ascii="Roboto" w:hAnsi="Roboto"/>
          <w:sz w:val="24"/>
          <w:szCs w:val="24"/>
          <w:lang w:val="en-GB"/>
        </w:rPr>
        <w:t>2</w:t>
      </w:r>
      <w:r w:rsidR="00747483" w:rsidRPr="00C17735">
        <w:rPr>
          <w:rFonts w:ascii="Roboto" w:hAnsi="Roboto"/>
          <w:sz w:val="24"/>
          <w:szCs w:val="24"/>
          <w:lang w:val="en-GB"/>
        </w:rPr>
        <w:t>5</w:t>
      </w:r>
      <w:r w:rsidR="00F06306" w:rsidRPr="00C17735">
        <w:rPr>
          <w:rFonts w:ascii="Roboto" w:hAnsi="Roboto"/>
          <w:sz w:val="24"/>
          <w:szCs w:val="24"/>
          <w:lang w:val="en-GB"/>
        </w:rPr>
        <w:t> </w:t>
      </w:r>
      <w:r w:rsidR="00747483" w:rsidRPr="00C17735">
        <w:rPr>
          <w:rFonts w:ascii="Roboto" w:hAnsi="Roboto"/>
          <w:sz w:val="24"/>
          <w:szCs w:val="24"/>
          <w:lang w:val="en-GB"/>
        </w:rPr>
        <w:t xml:space="preserve">000 </w:t>
      </w:r>
      <w:r w:rsidR="00361204" w:rsidRPr="00C17735">
        <w:rPr>
          <w:rFonts w:ascii="Roboto" w:hAnsi="Roboto"/>
          <w:sz w:val="24"/>
          <w:szCs w:val="24"/>
          <w:lang w:val="en-GB"/>
        </w:rPr>
        <w:t xml:space="preserve">for </w:t>
      </w:r>
      <w:r w:rsidRPr="00C17735">
        <w:rPr>
          <w:rFonts w:ascii="Roboto" w:hAnsi="Roboto"/>
          <w:sz w:val="24"/>
          <w:szCs w:val="24"/>
          <w:lang w:val="en-GB"/>
        </w:rPr>
        <w:t xml:space="preserve">mobility </w:t>
      </w:r>
      <w:r w:rsidR="00D171B7">
        <w:rPr>
          <w:rFonts w:ascii="Roboto" w:hAnsi="Roboto"/>
          <w:sz w:val="24"/>
          <w:szCs w:val="24"/>
          <w:lang w:val="en-GB"/>
        </w:rPr>
        <w:t>outside</w:t>
      </w:r>
      <w:r w:rsidR="00076ED2" w:rsidRPr="00C17735">
        <w:rPr>
          <w:rFonts w:ascii="Roboto" w:hAnsi="Roboto"/>
          <w:sz w:val="24"/>
          <w:szCs w:val="24"/>
          <w:lang w:val="en-GB"/>
        </w:rPr>
        <w:t xml:space="preserve"> Europe</w:t>
      </w:r>
      <w:r w:rsidR="00F06306" w:rsidRPr="00C17735">
        <w:rPr>
          <w:rFonts w:ascii="Roboto" w:hAnsi="Roboto"/>
          <w:sz w:val="24"/>
          <w:szCs w:val="24"/>
          <w:lang w:val="en-GB"/>
        </w:rPr>
        <w:t>,</w:t>
      </w:r>
      <w:r w:rsidR="00F239E6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157495" w:rsidRPr="00C17735">
        <w:rPr>
          <w:rFonts w:ascii="Roboto" w:hAnsi="Roboto"/>
          <w:sz w:val="24"/>
          <w:szCs w:val="24"/>
          <w:lang w:val="en-GB"/>
        </w:rPr>
        <w:t xml:space="preserve">and must be </w:t>
      </w:r>
      <w:r w:rsidR="0059060E" w:rsidRPr="00C17735">
        <w:rPr>
          <w:rFonts w:ascii="Roboto" w:hAnsi="Roboto"/>
          <w:sz w:val="24"/>
          <w:szCs w:val="24"/>
          <w:lang w:val="en-GB"/>
        </w:rPr>
        <w:t xml:space="preserve">used </w:t>
      </w:r>
      <w:r w:rsidR="00157495" w:rsidRPr="00C17735">
        <w:rPr>
          <w:rFonts w:ascii="Roboto" w:hAnsi="Roboto"/>
          <w:sz w:val="24"/>
          <w:szCs w:val="24"/>
          <w:lang w:val="en-GB"/>
        </w:rPr>
        <w:t xml:space="preserve">exclusively </w:t>
      </w:r>
      <w:r w:rsidR="0059060E" w:rsidRPr="00C17735">
        <w:rPr>
          <w:rFonts w:ascii="Roboto" w:hAnsi="Roboto"/>
          <w:sz w:val="24"/>
          <w:szCs w:val="24"/>
          <w:lang w:val="en-GB"/>
        </w:rPr>
        <w:t xml:space="preserve">for </w:t>
      </w:r>
      <w:r w:rsidR="00157495" w:rsidRPr="00C17735">
        <w:rPr>
          <w:rFonts w:ascii="Roboto" w:hAnsi="Roboto"/>
          <w:sz w:val="24"/>
          <w:szCs w:val="24"/>
          <w:lang w:val="en-GB"/>
        </w:rPr>
        <w:t xml:space="preserve">the </w:t>
      </w:r>
      <w:r w:rsidR="00157495" w:rsidRPr="00C17735">
        <w:rPr>
          <w:rFonts w:ascii="Roboto" w:hAnsi="Roboto"/>
          <w:color w:val="000000"/>
          <w:sz w:val="24"/>
          <w:szCs w:val="24"/>
          <w:lang w:val="en-GB"/>
        </w:rPr>
        <w:t xml:space="preserve">expense </w:t>
      </w:r>
      <w:r w:rsidR="0059060E" w:rsidRPr="00C17735">
        <w:rPr>
          <w:rFonts w:ascii="Roboto" w:hAnsi="Roboto"/>
          <w:color w:val="000000"/>
          <w:sz w:val="24"/>
          <w:szCs w:val="24"/>
          <w:lang w:val="en-GB"/>
        </w:rPr>
        <w:t>categori</w:t>
      </w:r>
      <w:r w:rsidR="00076ED2" w:rsidRPr="00C17735">
        <w:rPr>
          <w:rFonts w:ascii="Roboto" w:hAnsi="Roboto"/>
          <w:color w:val="000000"/>
          <w:sz w:val="24"/>
          <w:szCs w:val="24"/>
          <w:lang w:val="en-GB"/>
        </w:rPr>
        <w:t>e</w:t>
      </w:r>
      <w:r w:rsidR="0059060E" w:rsidRPr="00C17735">
        <w:rPr>
          <w:rFonts w:ascii="Roboto" w:hAnsi="Roboto"/>
          <w:color w:val="000000"/>
          <w:sz w:val="24"/>
          <w:szCs w:val="24"/>
          <w:lang w:val="en-GB"/>
        </w:rPr>
        <w:t>s</w:t>
      </w:r>
      <w:r w:rsidR="00157495" w:rsidRPr="00C17735">
        <w:rPr>
          <w:rFonts w:ascii="Roboto" w:hAnsi="Roboto"/>
          <w:color w:val="000000"/>
          <w:sz w:val="24"/>
          <w:szCs w:val="24"/>
          <w:lang w:val="en-GB"/>
        </w:rPr>
        <w:t xml:space="preserve"> </w:t>
      </w:r>
      <w:r w:rsidR="00076ED2" w:rsidRPr="00C17735">
        <w:rPr>
          <w:rFonts w:ascii="Roboto" w:hAnsi="Roboto"/>
          <w:color w:val="000000"/>
          <w:sz w:val="24"/>
          <w:szCs w:val="24"/>
          <w:lang w:val="en-GB"/>
        </w:rPr>
        <w:t xml:space="preserve">listed </w:t>
      </w:r>
      <w:r w:rsidR="0059060E" w:rsidRPr="00C17735">
        <w:rPr>
          <w:rFonts w:ascii="Roboto" w:hAnsi="Roboto"/>
          <w:color w:val="000000"/>
          <w:sz w:val="24"/>
          <w:szCs w:val="24"/>
          <w:lang w:val="en-GB"/>
        </w:rPr>
        <w:t xml:space="preserve">in </w:t>
      </w:r>
      <w:r w:rsidR="00157495" w:rsidRPr="00C17735">
        <w:rPr>
          <w:rFonts w:ascii="Roboto" w:hAnsi="Roboto"/>
          <w:color w:val="000000"/>
          <w:sz w:val="24"/>
          <w:szCs w:val="24"/>
          <w:lang w:val="en-GB"/>
        </w:rPr>
        <w:t xml:space="preserve">the </w:t>
      </w:r>
      <w:r w:rsidR="0059060E" w:rsidRPr="00C17735">
        <w:rPr>
          <w:rFonts w:ascii="Roboto" w:hAnsi="Roboto"/>
          <w:color w:val="000000"/>
          <w:sz w:val="24"/>
          <w:szCs w:val="24"/>
          <w:lang w:val="en-GB"/>
        </w:rPr>
        <w:t>provisional</w:t>
      </w:r>
      <w:r w:rsidR="00157495" w:rsidRPr="00C17735">
        <w:rPr>
          <w:rFonts w:ascii="Roboto" w:hAnsi="Roboto"/>
          <w:color w:val="000000"/>
          <w:sz w:val="24"/>
          <w:szCs w:val="24"/>
          <w:lang w:val="en-GB"/>
        </w:rPr>
        <w:t xml:space="preserve"> budget</w:t>
      </w:r>
      <w:r w:rsidR="00F239E6" w:rsidRPr="00C17735">
        <w:rPr>
          <w:rFonts w:ascii="Roboto" w:hAnsi="Roboto"/>
          <w:color w:val="000000"/>
          <w:sz w:val="24"/>
          <w:szCs w:val="24"/>
          <w:lang w:val="en-GB"/>
        </w:rPr>
        <w:t>.</w:t>
      </w:r>
    </w:p>
    <w:p w14:paraId="375D209A" w14:textId="77777777" w:rsidR="008C33AD" w:rsidRPr="00C17735" w:rsidRDefault="008C33AD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</w:p>
    <w:p w14:paraId="65F04082" w14:textId="782F0B9C" w:rsidR="00106284" w:rsidRPr="00C17735" w:rsidRDefault="000A431F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>
        <w:rPr>
          <w:rFonts w:ascii="Roboto" w:hAnsi="Roboto"/>
          <w:sz w:val="24"/>
          <w:szCs w:val="24"/>
          <w:lang w:val="en-GB"/>
        </w:rPr>
        <w:t>Priority is given</w:t>
      </w:r>
      <w:r w:rsidR="008E1484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361204" w:rsidRPr="00C17735">
        <w:rPr>
          <w:rFonts w:ascii="Roboto" w:hAnsi="Roboto"/>
          <w:sz w:val="24"/>
          <w:szCs w:val="24"/>
          <w:lang w:val="en-GB"/>
        </w:rPr>
        <w:t xml:space="preserve">to research projects </w:t>
      </w:r>
      <w:r w:rsidR="00B1319D" w:rsidRPr="00C17735">
        <w:rPr>
          <w:rFonts w:ascii="Roboto" w:hAnsi="Roboto"/>
          <w:sz w:val="24"/>
          <w:szCs w:val="24"/>
          <w:lang w:val="en-GB"/>
        </w:rPr>
        <w:t>in</w:t>
      </w:r>
      <w:r w:rsidR="00361204" w:rsidRPr="00C17735">
        <w:rPr>
          <w:rFonts w:ascii="Roboto" w:hAnsi="Roboto"/>
          <w:sz w:val="24"/>
          <w:szCs w:val="24"/>
          <w:lang w:val="en-GB"/>
        </w:rPr>
        <w:t xml:space="preserve"> the </w:t>
      </w:r>
      <w:r w:rsidR="00076ED2" w:rsidRPr="00C17735">
        <w:rPr>
          <w:rFonts w:ascii="Roboto" w:hAnsi="Roboto"/>
          <w:sz w:val="24"/>
          <w:szCs w:val="24"/>
          <w:lang w:val="en-GB"/>
        </w:rPr>
        <w:t xml:space="preserve">following </w:t>
      </w:r>
      <w:r w:rsidR="00361204" w:rsidRPr="00C17735">
        <w:rPr>
          <w:rFonts w:ascii="Roboto" w:hAnsi="Roboto"/>
          <w:sz w:val="24"/>
          <w:szCs w:val="24"/>
          <w:lang w:val="en-GB"/>
        </w:rPr>
        <w:t>therapeutic areas</w:t>
      </w:r>
      <w:r w:rsidR="00076ED2" w:rsidRPr="00C17735">
        <w:rPr>
          <w:rFonts w:ascii="Roboto" w:hAnsi="Roboto"/>
          <w:sz w:val="24"/>
          <w:szCs w:val="24"/>
          <w:lang w:val="en-GB"/>
        </w:rPr>
        <w:t>:</w:t>
      </w:r>
      <w:r w:rsidR="0059060E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076ED2" w:rsidRPr="00C17735">
        <w:rPr>
          <w:rFonts w:ascii="Roboto" w:hAnsi="Roboto"/>
          <w:sz w:val="24"/>
          <w:szCs w:val="24"/>
          <w:lang w:val="en-GB"/>
        </w:rPr>
        <w:t xml:space="preserve">oncology, </w:t>
      </w:r>
      <w:r w:rsidR="00076ED2" w:rsidRPr="00C17735">
        <w:rPr>
          <w:rFonts w:ascii="Roboto" w:eastAsia="Times New Roman" w:hAnsi="Roboto" w:cs="Times New Roman"/>
          <w:spacing w:val="4"/>
          <w:sz w:val="24"/>
          <w:szCs w:val="24"/>
          <w:lang w:val="en-GB" w:eastAsia="fr-FR"/>
        </w:rPr>
        <w:t>immuno-inflammatory diseases, neurodegenerative diseases, and paediatric diseases</w:t>
      </w:r>
      <w:r w:rsidR="00106284" w:rsidRPr="00C17735">
        <w:rPr>
          <w:rFonts w:ascii="Roboto" w:hAnsi="Roboto"/>
          <w:sz w:val="24"/>
          <w:szCs w:val="24"/>
          <w:lang w:val="en-GB"/>
        </w:rPr>
        <w:t>.</w:t>
      </w:r>
    </w:p>
    <w:p w14:paraId="4CE7A2ED" w14:textId="6974EBED" w:rsidR="00AC06E3" w:rsidRPr="00C17735" w:rsidRDefault="00FB7FB5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bookmarkStart w:id="0" w:name="_Hlk99871071"/>
      <w:r w:rsidRPr="00DC6FCF">
        <w:rPr>
          <w:rFonts w:ascii="Roboto" w:hAnsi="Roboto"/>
          <w:sz w:val="24"/>
          <w:szCs w:val="24"/>
          <w:lang w:val="en-GB"/>
        </w:rPr>
        <w:t>P</w:t>
      </w:r>
      <w:r w:rsidR="00DC6FCF" w:rsidRPr="00DC6FCF">
        <w:rPr>
          <w:rFonts w:ascii="Roboto" w:hAnsi="Roboto"/>
          <w:sz w:val="24"/>
          <w:szCs w:val="24"/>
          <w:lang w:val="en-GB"/>
        </w:rPr>
        <w:t>rojects</w:t>
      </w:r>
      <w:r>
        <w:rPr>
          <w:rFonts w:ascii="Roboto" w:hAnsi="Roboto"/>
          <w:sz w:val="24"/>
          <w:szCs w:val="24"/>
          <w:lang w:val="en-GB"/>
        </w:rPr>
        <w:t xml:space="preserve"> </w:t>
      </w:r>
      <w:r w:rsidR="00DC6FCF" w:rsidRPr="00DC6FCF">
        <w:rPr>
          <w:rFonts w:ascii="Roboto" w:hAnsi="Roboto"/>
          <w:sz w:val="24"/>
          <w:szCs w:val="24"/>
          <w:lang w:val="en-GB"/>
        </w:rPr>
        <w:t xml:space="preserve">concerning medicines or </w:t>
      </w:r>
      <w:r w:rsidR="000A431F">
        <w:rPr>
          <w:rFonts w:ascii="Roboto" w:hAnsi="Roboto"/>
          <w:sz w:val="24"/>
          <w:szCs w:val="24"/>
          <w:lang w:val="en-GB"/>
        </w:rPr>
        <w:t>molecules</w:t>
      </w:r>
      <w:r w:rsidR="00DC6FCF" w:rsidRPr="00DC6FCF">
        <w:rPr>
          <w:rFonts w:ascii="Roboto" w:hAnsi="Roboto"/>
          <w:sz w:val="24"/>
          <w:szCs w:val="24"/>
          <w:lang w:val="en-GB"/>
        </w:rPr>
        <w:t xml:space="preserve"> in development will not be considered.</w:t>
      </w:r>
      <w:bookmarkEnd w:id="0"/>
    </w:p>
    <w:p w14:paraId="6D6246EB" w14:textId="7E4D31EF" w:rsidR="007A1446" w:rsidRPr="00C17735" w:rsidRDefault="00361204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Applications </w:t>
      </w:r>
      <w:r w:rsidR="008E1484" w:rsidRPr="00C17735">
        <w:rPr>
          <w:rFonts w:ascii="Roboto" w:hAnsi="Roboto"/>
          <w:sz w:val="24"/>
          <w:szCs w:val="24"/>
          <w:lang w:val="en-GB"/>
        </w:rPr>
        <w:t>are</w:t>
      </w:r>
      <w:r w:rsidRPr="00C17735">
        <w:rPr>
          <w:rFonts w:ascii="Roboto" w:hAnsi="Roboto"/>
          <w:sz w:val="24"/>
          <w:szCs w:val="24"/>
          <w:lang w:val="en-GB"/>
        </w:rPr>
        <w:t xml:space="preserve"> evaluated and selected by independent</w:t>
      </w:r>
      <w:r w:rsidR="00B1319D" w:rsidRPr="00C17735">
        <w:rPr>
          <w:rFonts w:ascii="Roboto" w:hAnsi="Roboto"/>
          <w:sz w:val="24"/>
          <w:szCs w:val="24"/>
          <w:lang w:val="en-GB"/>
        </w:rPr>
        <w:t>, qualified</w:t>
      </w:r>
      <w:r w:rsidRPr="00C17735">
        <w:rPr>
          <w:rFonts w:ascii="Roboto" w:hAnsi="Roboto"/>
          <w:sz w:val="24"/>
          <w:szCs w:val="24"/>
          <w:lang w:val="en-GB"/>
        </w:rPr>
        <w:t xml:space="preserve"> experts</w:t>
      </w:r>
      <w:r w:rsidR="003F7FA0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>from the</w:t>
      </w:r>
      <w:r w:rsidR="00F414F3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59060E" w:rsidRPr="00C17735">
        <w:rPr>
          <w:rFonts w:ascii="Roboto" w:hAnsi="Roboto"/>
          <w:sz w:val="24"/>
          <w:szCs w:val="24"/>
          <w:lang w:val="en-GB"/>
        </w:rPr>
        <w:t xml:space="preserve">L’Institut Servier </w:t>
      </w:r>
      <w:r w:rsidRPr="00C17735">
        <w:rPr>
          <w:rFonts w:ascii="Roboto" w:hAnsi="Roboto"/>
          <w:sz w:val="24"/>
          <w:szCs w:val="24"/>
          <w:lang w:val="en-GB"/>
        </w:rPr>
        <w:t>Scientific Committee</w:t>
      </w:r>
      <w:r w:rsidR="00604D29" w:rsidRPr="00C17735">
        <w:rPr>
          <w:rFonts w:ascii="Roboto" w:hAnsi="Roboto"/>
          <w:sz w:val="24"/>
          <w:szCs w:val="24"/>
          <w:lang w:val="en-GB"/>
        </w:rPr>
        <w:t>.</w:t>
      </w:r>
    </w:p>
    <w:p w14:paraId="6E47A9FE" w14:textId="77777777" w:rsidR="00FA21C3" w:rsidRPr="00C17735" w:rsidRDefault="00FA21C3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</w:p>
    <w:p w14:paraId="4E516298" w14:textId="77777777" w:rsidR="00EF5533" w:rsidRPr="00C17735" w:rsidRDefault="00EF5533" w:rsidP="00B566D4">
      <w:pPr>
        <w:spacing w:after="0" w:line="360" w:lineRule="auto"/>
        <w:rPr>
          <w:rFonts w:ascii="Calibri" w:hAnsi="Calibri" w:cs="Calibri"/>
          <w:b/>
          <w:bCs/>
          <w:lang w:val="en-GB"/>
        </w:rPr>
      </w:pPr>
    </w:p>
    <w:p w14:paraId="23403BA9" w14:textId="583773B9" w:rsidR="00171210" w:rsidRPr="00C17735" w:rsidRDefault="001302A8" w:rsidP="00B566D4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  <w:r w:rsidRPr="00C17735">
        <w:rPr>
          <w:rFonts w:ascii="Roboto" w:hAnsi="Roboto"/>
          <w:b/>
          <w:bCs/>
          <w:sz w:val="28"/>
          <w:szCs w:val="28"/>
          <w:lang w:val="en-GB"/>
        </w:rPr>
        <w:t>I</w:t>
      </w:r>
      <w:r w:rsidR="00747483" w:rsidRPr="00C17735">
        <w:rPr>
          <w:rFonts w:ascii="Roboto" w:hAnsi="Roboto"/>
          <w:b/>
          <w:bCs/>
          <w:sz w:val="28"/>
          <w:szCs w:val="28"/>
          <w:lang w:val="en-GB"/>
        </w:rPr>
        <w:t>-</w:t>
      </w:r>
      <w:r w:rsidR="008E1484" w:rsidRPr="00C17735">
        <w:rPr>
          <w:rFonts w:ascii="Roboto" w:hAnsi="Roboto"/>
          <w:b/>
          <w:bCs/>
          <w:sz w:val="28"/>
          <w:szCs w:val="28"/>
          <w:lang w:val="en-GB"/>
        </w:rPr>
        <w:t xml:space="preserve">General </w:t>
      </w:r>
      <w:r w:rsidR="005B10FD" w:rsidRPr="00C17735">
        <w:rPr>
          <w:rFonts w:ascii="Roboto" w:hAnsi="Roboto"/>
          <w:b/>
          <w:bCs/>
          <w:sz w:val="28"/>
          <w:szCs w:val="28"/>
          <w:lang w:val="en-GB"/>
        </w:rPr>
        <w:t>considerations</w:t>
      </w:r>
    </w:p>
    <w:p w14:paraId="723D7F15" w14:textId="5D0B68F5" w:rsidR="001302A8" w:rsidRPr="00C17735" w:rsidRDefault="005B10FD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Applications </w:t>
      </w:r>
      <w:r w:rsidR="00CF47BF" w:rsidRPr="00C17735">
        <w:rPr>
          <w:rFonts w:ascii="Roboto" w:hAnsi="Roboto"/>
          <w:sz w:val="24"/>
          <w:szCs w:val="24"/>
          <w:lang w:val="en-GB"/>
        </w:rPr>
        <w:t xml:space="preserve">must </w:t>
      </w:r>
      <w:r w:rsidRPr="00C17735">
        <w:rPr>
          <w:rFonts w:ascii="Roboto" w:hAnsi="Roboto"/>
          <w:sz w:val="24"/>
          <w:szCs w:val="24"/>
          <w:lang w:val="en-GB"/>
        </w:rPr>
        <w:t>be submitted</w:t>
      </w:r>
      <w:r w:rsidR="007E7B20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F61B59">
        <w:rPr>
          <w:rFonts w:ascii="Roboto" w:hAnsi="Roboto"/>
          <w:sz w:val="24"/>
          <w:szCs w:val="24"/>
          <w:lang w:val="en-GB"/>
        </w:rPr>
        <w:t>through</w:t>
      </w:r>
      <w:r w:rsidR="007E7B20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B1319D" w:rsidRPr="00C17735">
        <w:rPr>
          <w:rStyle w:val="Lienhypertexte"/>
          <w:rFonts w:ascii="Roboto" w:hAnsi="Roboto"/>
          <w:sz w:val="24"/>
          <w:szCs w:val="24"/>
          <w:lang w:val="en-GB"/>
        </w:rPr>
        <w:t>https://institut-servier.com/en</w:t>
      </w:r>
      <w:r w:rsidR="00B1319D" w:rsidRPr="00C17735">
        <w:rPr>
          <w:rFonts w:ascii="Roboto" w:hAnsi="Roboto"/>
          <w:sz w:val="24"/>
          <w:szCs w:val="24"/>
          <w:lang w:val="en-GB"/>
        </w:rPr>
        <w:t>.</w:t>
      </w:r>
    </w:p>
    <w:p w14:paraId="3C414DC7" w14:textId="5F2BE532" w:rsidR="00171210" w:rsidRPr="00C17735" w:rsidRDefault="00873D07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By submitting a</w:t>
      </w:r>
      <w:r w:rsidR="005B10FD" w:rsidRPr="00C17735">
        <w:rPr>
          <w:rFonts w:ascii="Roboto" w:hAnsi="Roboto"/>
          <w:sz w:val="24"/>
          <w:szCs w:val="24"/>
          <w:lang w:val="en-GB"/>
        </w:rPr>
        <w:t xml:space="preserve">n </w:t>
      </w:r>
      <w:r w:rsidR="007E7B20" w:rsidRPr="00C17735">
        <w:rPr>
          <w:rFonts w:ascii="Roboto" w:hAnsi="Roboto"/>
          <w:sz w:val="24"/>
          <w:szCs w:val="24"/>
          <w:lang w:val="en-GB"/>
        </w:rPr>
        <w:t>application</w:t>
      </w:r>
      <w:r w:rsidRPr="00C17735">
        <w:rPr>
          <w:rFonts w:ascii="Roboto" w:hAnsi="Roboto"/>
          <w:sz w:val="24"/>
          <w:szCs w:val="24"/>
          <w:lang w:val="en-GB"/>
        </w:rPr>
        <w:t>,</w:t>
      </w:r>
      <w:r w:rsidR="007E7B20" w:rsidRPr="00C17735">
        <w:rPr>
          <w:rFonts w:ascii="Roboto" w:hAnsi="Roboto"/>
          <w:sz w:val="24"/>
          <w:szCs w:val="24"/>
          <w:lang w:val="en-GB"/>
        </w:rPr>
        <w:t xml:space="preserve"> the candidate </w:t>
      </w:r>
      <w:r w:rsidR="005B10FD" w:rsidRPr="00C17735">
        <w:rPr>
          <w:rFonts w:ascii="Roboto" w:hAnsi="Roboto"/>
          <w:sz w:val="24"/>
          <w:szCs w:val="24"/>
          <w:lang w:val="en-GB"/>
        </w:rPr>
        <w:t xml:space="preserve">declares </w:t>
      </w:r>
      <w:r w:rsidR="00F453BA" w:rsidRPr="00C17735">
        <w:rPr>
          <w:rFonts w:ascii="Roboto" w:hAnsi="Roboto"/>
          <w:sz w:val="24"/>
          <w:szCs w:val="24"/>
          <w:lang w:val="en-GB"/>
        </w:rPr>
        <w:t>that he or she has</w:t>
      </w:r>
      <w:r w:rsidR="005B10FD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7E7B20" w:rsidRPr="00C17735">
        <w:rPr>
          <w:rFonts w:ascii="Roboto" w:hAnsi="Roboto"/>
          <w:sz w:val="24"/>
          <w:szCs w:val="24"/>
          <w:lang w:val="en-GB"/>
        </w:rPr>
        <w:t xml:space="preserve">read </w:t>
      </w:r>
      <w:r w:rsidR="00FF4EB6" w:rsidRPr="00C17735">
        <w:rPr>
          <w:rFonts w:ascii="Roboto" w:hAnsi="Roboto"/>
          <w:sz w:val="24"/>
          <w:szCs w:val="24"/>
          <w:lang w:val="en-GB"/>
        </w:rPr>
        <w:t xml:space="preserve">these </w:t>
      </w:r>
      <w:r w:rsidR="00EC7D9A">
        <w:rPr>
          <w:rFonts w:ascii="Roboto" w:hAnsi="Roboto"/>
          <w:sz w:val="24"/>
          <w:szCs w:val="24"/>
          <w:lang w:val="en-GB"/>
        </w:rPr>
        <w:t>terms and conditions</w:t>
      </w:r>
      <w:r w:rsidR="00FF4EB6" w:rsidRPr="00C17735">
        <w:rPr>
          <w:rFonts w:ascii="Roboto" w:hAnsi="Roboto"/>
          <w:sz w:val="24"/>
          <w:szCs w:val="24"/>
          <w:lang w:val="en-GB"/>
        </w:rPr>
        <w:t xml:space="preserve"> and accepts them </w:t>
      </w:r>
      <w:r w:rsidR="005B10FD" w:rsidRPr="00C17735">
        <w:rPr>
          <w:rFonts w:ascii="Roboto" w:hAnsi="Roboto"/>
          <w:sz w:val="24"/>
          <w:szCs w:val="24"/>
          <w:lang w:val="en-GB"/>
        </w:rPr>
        <w:t>unreservedly</w:t>
      </w:r>
      <w:r w:rsidR="002B2648" w:rsidRPr="00C17735">
        <w:rPr>
          <w:rFonts w:ascii="Roboto" w:hAnsi="Roboto"/>
          <w:sz w:val="24"/>
          <w:szCs w:val="24"/>
          <w:lang w:val="en-GB"/>
        </w:rPr>
        <w:t>.</w:t>
      </w:r>
    </w:p>
    <w:p w14:paraId="30519C97" w14:textId="3112001F" w:rsidR="00383AA4" w:rsidRPr="00C17735" w:rsidRDefault="007E7B20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The candidate also undertakes to respect the legal and ethical regulatory obligations </w:t>
      </w:r>
      <w:r w:rsidR="000A431F" w:rsidRPr="000A431F">
        <w:rPr>
          <w:rFonts w:ascii="Roboto" w:hAnsi="Roboto"/>
          <w:sz w:val="24"/>
          <w:szCs w:val="24"/>
          <w:lang w:val="en-GB"/>
        </w:rPr>
        <w:t xml:space="preserve">applicable </w:t>
      </w:r>
      <w:r w:rsidRPr="00C17735">
        <w:rPr>
          <w:rFonts w:ascii="Roboto" w:hAnsi="Roboto"/>
          <w:sz w:val="24"/>
          <w:szCs w:val="24"/>
          <w:lang w:val="en-GB"/>
        </w:rPr>
        <w:t>in his or her country of origin</w:t>
      </w:r>
      <w:r w:rsidR="002B2648" w:rsidRPr="00C17735">
        <w:rPr>
          <w:rFonts w:ascii="Roboto" w:hAnsi="Roboto"/>
          <w:sz w:val="24"/>
          <w:szCs w:val="24"/>
          <w:lang w:val="en-GB"/>
        </w:rPr>
        <w:t>.</w:t>
      </w:r>
    </w:p>
    <w:p w14:paraId="45F129C4" w14:textId="77777777" w:rsidR="00FA21C3" w:rsidRPr="00C17735" w:rsidRDefault="00FA21C3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</w:p>
    <w:p w14:paraId="4FDC2708" w14:textId="77777777" w:rsidR="00FC5EAC" w:rsidRPr="00C17735" w:rsidRDefault="00FC5EAC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</w:p>
    <w:p w14:paraId="4BD24E26" w14:textId="5CE95C30" w:rsidR="002B2648" w:rsidRPr="00C17735" w:rsidRDefault="002B2648" w:rsidP="00B566D4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  <w:r w:rsidRPr="00C17735">
        <w:rPr>
          <w:rFonts w:ascii="Roboto" w:hAnsi="Roboto"/>
          <w:b/>
          <w:bCs/>
          <w:sz w:val="28"/>
          <w:szCs w:val="28"/>
          <w:lang w:val="en-GB"/>
        </w:rPr>
        <w:t>II</w:t>
      </w:r>
      <w:r w:rsidR="00747483" w:rsidRPr="00C17735">
        <w:rPr>
          <w:rFonts w:ascii="Roboto" w:hAnsi="Roboto"/>
          <w:b/>
          <w:bCs/>
          <w:sz w:val="28"/>
          <w:szCs w:val="28"/>
          <w:lang w:val="en-GB"/>
        </w:rPr>
        <w:t>-</w:t>
      </w:r>
      <w:r w:rsidR="007E7B20" w:rsidRPr="00C17735">
        <w:rPr>
          <w:rFonts w:ascii="Roboto" w:hAnsi="Roboto"/>
          <w:b/>
          <w:bCs/>
          <w:sz w:val="28"/>
          <w:szCs w:val="28"/>
          <w:lang w:val="en-GB"/>
        </w:rPr>
        <w:t>Eligibility criteria</w:t>
      </w:r>
    </w:p>
    <w:p w14:paraId="5E0CE563" w14:textId="5DFEA46D" w:rsidR="002B2648" w:rsidRPr="00C17735" w:rsidRDefault="000A431F" w:rsidP="00B566D4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>
        <w:rPr>
          <w:rFonts w:ascii="Roboto" w:hAnsi="Roboto"/>
          <w:sz w:val="24"/>
          <w:szCs w:val="24"/>
          <w:lang w:val="en-GB"/>
        </w:rPr>
        <w:t>To be eligible</w:t>
      </w:r>
      <w:r w:rsidR="00B736B4" w:rsidRPr="00C17735">
        <w:rPr>
          <w:rFonts w:ascii="Roboto" w:hAnsi="Roboto"/>
          <w:sz w:val="24"/>
          <w:szCs w:val="24"/>
          <w:lang w:val="en-GB"/>
        </w:rPr>
        <w:t xml:space="preserve">, the </w:t>
      </w:r>
      <w:r w:rsidR="005B10FD" w:rsidRPr="00C17735">
        <w:rPr>
          <w:rFonts w:ascii="Roboto" w:hAnsi="Roboto"/>
          <w:sz w:val="24"/>
          <w:szCs w:val="24"/>
          <w:lang w:val="en-GB"/>
        </w:rPr>
        <w:t>c</w:t>
      </w:r>
      <w:r w:rsidR="00FF4EB6" w:rsidRPr="00C17735">
        <w:rPr>
          <w:rFonts w:ascii="Roboto" w:hAnsi="Roboto"/>
          <w:sz w:val="24"/>
          <w:szCs w:val="24"/>
          <w:lang w:val="en-GB"/>
        </w:rPr>
        <w:t>andidate must</w:t>
      </w:r>
      <w:r w:rsidR="002B2648" w:rsidRPr="00C17735">
        <w:rPr>
          <w:rFonts w:ascii="Roboto" w:hAnsi="Roboto"/>
          <w:sz w:val="24"/>
          <w:szCs w:val="24"/>
          <w:lang w:val="en-GB"/>
        </w:rPr>
        <w:t xml:space="preserve">: </w:t>
      </w:r>
    </w:p>
    <w:p w14:paraId="4D6436F5" w14:textId="03A9E19A" w:rsidR="00FA21C3" w:rsidRPr="00BD583B" w:rsidRDefault="00B736B4" w:rsidP="00B566D4">
      <w:pPr>
        <w:pStyle w:val="Paragraphedeliste"/>
        <w:numPr>
          <w:ilvl w:val="0"/>
          <w:numId w:val="1"/>
        </w:numPr>
        <w:spacing w:after="0" w:line="276" w:lineRule="auto"/>
        <w:ind w:left="284" w:hanging="284"/>
        <w:rPr>
          <w:rFonts w:ascii="Roboto" w:hAnsi="Roboto"/>
          <w:sz w:val="24"/>
          <w:szCs w:val="24"/>
          <w:lang w:val="en-GB"/>
        </w:rPr>
      </w:pPr>
      <w:r w:rsidRPr="00BD583B">
        <w:rPr>
          <w:rFonts w:ascii="Roboto" w:hAnsi="Roboto"/>
          <w:sz w:val="24"/>
          <w:szCs w:val="24"/>
          <w:lang w:val="en-GB"/>
        </w:rPr>
        <w:t xml:space="preserve">Be </w:t>
      </w:r>
      <w:r w:rsidR="00BD583B" w:rsidRPr="00BD583B">
        <w:rPr>
          <w:rFonts w:ascii="Roboto" w:hAnsi="Roboto"/>
          <w:sz w:val="24"/>
          <w:szCs w:val="24"/>
          <w:lang w:val="en-GB"/>
        </w:rPr>
        <w:t xml:space="preserve">under </w:t>
      </w:r>
      <w:r w:rsidRPr="00BD583B">
        <w:rPr>
          <w:rFonts w:ascii="Roboto" w:hAnsi="Roboto"/>
          <w:sz w:val="24"/>
          <w:szCs w:val="24"/>
          <w:lang w:val="en-GB"/>
        </w:rPr>
        <w:t>40 years of age</w:t>
      </w:r>
      <w:r w:rsidR="00FA21C3" w:rsidRPr="00BD583B">
        <w:rPr>
          <w:rFonts w:ascii="Roboto" w:hAnsi="Roboto"/>
          <w:sz w:val="24"/>
          <w:szCs w:val="24"/>
          <w:lang w:val="en-GB"/>
        </w:rPr>
        <w:t>,</w:t>
      </w:r>
    </w:p>
    <w:p w14:paraId="189D35F7" w14:textId="5D43EC9B" w:rsidR="002B2648" w:rsidRPr="00406379" w:rsidRDefault="00183AF4" w:rsidP="00B566D4">
      <w:pPr>
        <w:pStyle w:val="Paragraphedeliste"/>
        <w:numPr>
          <w:ilvl w:val="0"/>
          <w:numId w:val="1"/>
        </w:numPr>
        <w:spacing w:after="0" w:line="276" w:lineRule="auto"/>
        <w:ind w:left="284" w:hanging="301"/>
        <w:rPr>
          <w:rFonts w:ascii="Roboto" w:hAnsi="Roboto"/>
          <w:sz w:val="24"/>
          <w:szCs w:val="24"/>
          <w:lang w:val="en-GB"/>
        </w:rPr>
      </w:pPr>
      <w:r w:rsidRPr="00406379">
        <w:rPr>
          <w:rFonts w:ascii="Roboto" w:hAnsi="Roboto"/>
          <w:sz w:val="24"/>
          <w:szCs w:val="24"/>
          <w:lang w:val="en-GB"/>
        </w:rPr>
        <w:t>S</w:t>
      </w:r>
      <w:r w:rsidR="00B03D7D" w:rsidRPr="00406379">
        <w:rPr>
          <w:rFonts w:ascii="Roboto" w:hAnsi="Roboto"/>
          <w:sz w:val="24"/>
          <w:szCs w:val="24"/>
          <w:lang w:val="en-GB"/>
        </w:rPr>
        <w:t xml:space="preserve">ubmit </w:t>
      </w:r>
      <w:r w:rsidR="00B736B4" w:rsidRPr="00406379">
        <w:rPr>
          <w:rFonts w:ascii="Roboto" w:hAnsi="Roboto"/>
          <w:sz w:val="24"/>
          <w:szCs w:val="24"/>
          <w:lang w:val="en-GB"/>
        </w:rPr>
        <w:t>a</w:t>
      </w:r>
      <w:r w:rsidR="00321D15" w:rsidRPr="00406379">
        <w:rPr>
          <w:rFonts w:ascii="Roboto" w:hAnsi="Roboto"/>
          <w:sz w:val="24"/>
          <w:szCs w:val="24"/>
          <w:lang w:val="en-GB"/>
        </w:rPr>
        <w:t xml:space="preserve"> full</w:t>
      </w:r>
      <w:r w:rsidR="00B736B4" w:rsidRPr="00406379">
        <w:rPr>
          <w:rFonts w:ascii="Roboto" w:hAnsi="Roboto"/>
          <w:sz w:val="24"/>
          <w:szCs w:val="24"/>
          <w:lang w:val="en-GB"/>
        </w:rPr>
        <w:t xml:space="preserve"> </w:t>
      </w:r>
      <w:r w:rsidR="007E7B20" w:rsidRPr="00406379">
        <w:rPr>
          <w:rFonts w:ascii="Roboto" w:hAnsi="Roboto"/>
          <w:sz w:val="24"/>
          <w:szCs w:val="24"/>
          <w:lang w:val="en-GB"/>
        </w:rPr>
        <w:t>application</w:t>
      </w:r>
      <w:r w:rsidR="00FF4EB6" w:rsidRPr="00406379">
        <w:rPr>
          <w:rFonts w:ascii="Roboto" w:hAnsi="Roboto"/>
          <w:sz w:val="24"/>
          <w:szCs w:val="24"/>
          <w:lang w:val="en-GB"/>
        </w:rPr>
        <w:t xml:space="preserve"> </w:t>
      </w:r>
      <w:r w:rsidR="00321D15" w:rsidRPr="00406379">
        <w:rPr>
          <w:rFonts w:ascii="Roboto" w:hAnsi="Roboto"/>
          <w:sz w:val="24"/>
          <w:szCs w:val="24"/>
          <w:lang w:val="en-GB"/>
        </w:rPr>
        <w:t>through</w:t>
      </w:r>
      <w:r w:rsidR="00B736B4" w:rsidRPr="00406379">
        <w:rPr>
          <w:rFonts w:ascii="Roboto" w:hAnsi="Roboto"/>
          <w:sz w:val="24"/>
          <w:szCs w:val="24"/>
          <w:lang w:val="en-GB"/>
        </w:rPr>
        <w:t xml:space="preserve"> </w:t>
      </w:r>
      <w:r w:rsidR="00321D15" w:rsidRPr="00406379">
        <w:rPr>
          <w:rStyle w:val="Lienhypertexte"/>
          <w:rFonts w:ascii="Roboto" w:hAnsi="Roboto"/>
          <w:sz w:val="24"/>
          <w:szCs w:val="24"/>
          <w:lang w:val="en-GB"/>
        </w:rPr>
        <w:t>https://institut-servier.com/en</w:t>
      </w:r>
      <w:r w:rsidR="00B736B4" w:rsidRPr="00406379">
        <w:rPr>
          <w:rFonts w:ascii="Roboto" w:hAnsi="Roboto"/>
          <w:sz w:val="24"/>
          <w:szCs w:val="24"/>
          <w:lang w:val="en-GB"/>
        </w:rPr>
        <w:t xml:space="preserve"> </w:t>
      </w:r>
      <w:r w:rsidR="00FF4EB6" w:rsidRPr="00406379">
        <w:rPr>
          <w:rFonts w:ascii="Roboto" w:hAnsi="Roboto"/>
          <w:sz w:val="24"/>
          <w:szCs w:val="24"/>
          <w:lang w:val="en-GB"/>
        </w:rPr>
        <w:t xml:space="preserve">within </w:t>
      </w:r>
      <w:r w:rsidR="00873D07" w:rsidRPr="00406379">
        <w:rPr>
          <w:rFonts w:ascii="Roboto" w:hAnsi="Roboto"/>
          <w:sz w:val="24"/>
          <w:szCs w:val="24"/>
          <w:lang w:val="en-GB"/>
        </w:rPr>
        <w:t xml:space="preserve">one of the following </w:t>
      </w:r>
      <w:r w:rsidR="00FF4EB6" w:rsidRPr="00406379">
        <w:rPr>
          <w:rFonts w:ascii="Roboto" w:hAnsi="Roboto"/>
          <w:sz w:val="24"/>
          <w:szCs w:val="24"/>
          <w:lang w:val="en-GB"/>
        </w:rPr>
        <w:t>deadline</w:t>
      </w:r>
      <w:r w:rsidR="00873D07" w:rsidRPr="00406379">
        <w:rPr>
          <w:rFonts w:ascii="Roboto" w:hAnsi="Roboto"/>
          <w:sz w:val="24"/>
          <w:szCs w:val="24"/>
          <w:lang w:val="en-GB"/>
        </w:rPr>
        <w:t>s</w:t>
      </w:r>
      <w:r w:rsidR="002B2648" w:rsidRPr="00406379">
        <w:rPr>
          <w:rFonts w:ascii="Roboto" w:hAnsi="Roboto"/>
          <w:sz w:val="24"/>
          <w:szCs w:val="24"/>
          <w:lang w:val="en-GB"/>
        </w:rPr>
        <w:t>:</w:t>
      </w:r>
    </w:p>
    <w:p w14:paraId="622BF9DA" w14:textId="391E9242" w:rsidR="002B2648" w:rsidRPr="00F671F6" w:rsidRDefault="00A55D07" w:rsidP="00B566D4">
      <w:pPr>
        <w:pStyle w:val="Paragraphedeliste"/>
        <w:numPr>
          <w:ilvl w:val="0"/>
          <w:numId w:val="3"/>
        </w:num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F671F6">
        <w:rPr>
          <w:rFonts w:ascii="Roboto" w:hAnsi="Roboto"/>
          <w:sz w:val="24"/>
          <w:szCs w:val="24"/>
          <w:lang w:val="en-GB"/>
        </w:rPr>
        <w:t>For the October session</w:t>
      </w:r>
      <w:r w:rsidR="00873D07" w:rsidRPr="00F671F6">
        <w:rPr>
          <w:rFonts w:ascii="Roboto" w:hAnsi="Roboto"/>
          <w:sz w:val="24"/>
          <w:szCs w:val="24"/>
          <w:lang w:val="en-GB"/>
        </w:rPr>
        <w:t xml:space="preserve"> of the Scientific Committee</w:t>
      </w:r>
      <w:r w:rsidR="00FA21C3" w:rsidRPr="00F671F6">
        <w:rPr>
          <w:rFonts w:ascii="Roboto" w:hAnsi="Roboto"/>
          <w:sz w:val="24"/>
          <w:szCs w:val="24"/>
          <w:lang w:val="en-GB"/>
        </w:rPr>
        <w:t xml:space="preserve">: </w:t>
      </w:r>
      <w:r w:rsidRPr="00F671F6">
        <w:rPr>
          <w:rFonts w:ascii="Roboto" w:hAnsi="Roboto"/>
          <w:sz w:val="24"/>
          <w:szCs w:val="24"/>
          <w:lang w:val="en-GB"/>
        </w:rPr>
        <w:t xml:space="preserve">before </w:t>
      </w:r>
      <w:r w:rsidR="004A5DEB" w:rsidRPr="00F671F6">
        <w:rPr>
          <w:rFonts w:ascii="Roboto" w:hAnsi="Roboto"/>
          <w:sz w:val="24"/>
          <w:szCs w:val="24"/>
          <w:lang w:val="en-GB"/>
        </w:rPr>
        <w:t xml:space="preserve">31 </w:t>
      </w:r>
      <w:r w:rsidRPr="00F671F6">
        <w:rPr>
          <w:rFonts w:ascii="Roboto" w:hAnsi="Roboto"/>
          <w:sz w:val="24"/>
          <w:szCs w:val="24"/>
          <w:lang w:val="en-GB"/>
        </w:rPr>
        <w:t>July</w:t>
      </w:r>
      <w:r w:rsidR="004A5DEB" w:rsidRPr="00F671F6">
        <w:rPr>
          <w:rFonts w:ascii="Roboto" w:hAnsi="Roboto"/>
          <w:sz w:val="24"/>
          <w:szCs w:val="24"/>
          <w:lang w:val="en-GB"/>
        </w:rPr>
        <w:t xml:space="preserve"> </w:t>
      </w:r>
      <w:r w:rsidRPr="00F671F6">
        <w:rPr>
          <w:rFonts w:ascii="Roboto" w:hAnsi="Roboto"/>
          <w:sz w:val="24"/>
          <w:szCs w:val="24"/>
          <w:lang w:val="en-GB"/>
        </w:rPr>
        <w:t xml:space="preserve">for </w:t>
      </w:r>
      <w:bookmarkStart w:id="1" w:name="_Hlk99872407"/>
      <w:r w:rsidR="00B566D4" w:rsidRPr="00F671F6">
        <w:rPr>
          <w:rFonts w:ascii="Roboto" w:hAnsi="Roboto"/>
          <w:sz w:val="24"/>
          <w:szCs w:val="24"/>
          <w:lang w:val="en-GB"/>
        </w:rPr>
        <w:t xml:space="preserve">mobility </w:t>
      </w:r>
      <w:r w:rsidR="00406379" w:rsidRPr="00F671F6">
        <w:rPr>
          <w:rFonts w:ascii="Roboto" w:hAnsi="Roboto"/>
          <w:sz w:val="24"/>
          <w:szCs w:val="24"/>
          <w:lang w:val="en-GB"/>
        </w:rPr>
        <w:t xml:space="preserve">effective from </w:t>
      </w:r>
      <w:r w:rsidRPr="00F671F6">
        <w:rPr>
          <w:rFonts w:ascii="Roboto" w:hAnsi="Roboto"/>
          <w:sz w:val="24"/>
          <w:szCs w:val="24"/>
          <w:lang w:val="en-GB"/>
        </w:rPr>
        <w:t>January</w:t>
      </w:r>
      <w:bookmarkEnd w:id="1"/>
    </w:p>
    <w:p w14:paraId="4C1D1815" w14:textId="5BAA505D" w:rsidR="00FC5EAC" w:rsidRPr="00F671F6" w:rsidRDefault="00A55D07" w:rsidP="00B566D4">
      <w:pPr>
        <w:pStyle w:val="Paragraphedeliste"/>
        <w:numPr>
          <w:ilvl w:val="0"/>
          <w:numId w:val="3"/>
        </w:num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F671F6">
        <w:rPr>
          <w:rFonts w:ascii="Roboto" w:hAnsi="Roboto"/>
          <w:sz w:val="24"/>
          <w:szCs w:val="24"/>
          <w:lang w:val="en-GB"/>
        </w:rPr>
        <w:t>For the March session</w:t>
      </w:r>
      <w:r w:rsidR="00B566D4" w:rsidRPr="00F671F6">
        <w:rPr>
          <w:rFonts w:ascii="Roboto" w:hAnsi="Roboto"/>
          <w:sz w:val="24"/>
          <w:szCs w:val="24"/>
          <w:lang w:val="en-GB"/>
        </w:rPr>
        <w:t xml:space="preserve"> of the Scientific Committee</w:t>
      </w:r>
      <w:r w:rsidR="00FA21C3" w:rsidRPr="00F671F6">
        <w:rPr>
          <w:rFonts w:ascii="Roboto" w:hAnsi="Roboto"/>
          <w:sz w:val="24"/>
          <w:szCs w:val="24"/>
          <w:lang w:val="en-GB"/>
        </w:rPr>
        <w:t xml:space="preserve">: </w:t>
      </w:r>
      <w:r w:rsidRPr="00F671F6">
        <w:rPr>
          <w:rFonts w:ascii="Roboto" w:hAnsi="Roboto"/>
          <w:sz w:val="24"/>
          <w:szCs w:val="24"/>
          <w:lang w:val="en-GB"/>
        </w:rPr>
        <w:t>before</w:t>
      </w:r>
      <w:r w:rsidR="00FA21C3" w:rsidRPr="00F671F6">
        <w:rPr>
          <w:rFonts w:ascii="Roboto" w:hAnsi="Roboto"/>
          <w:sz w:val="24"/>
          <w:szCs w:val="24"/>
          <w:lang w:val="en-GB"/>
        </w:rPr>
        <w:t xml:space="preserve"> </w:t>
      </w:r>
      <w:r w:rsidR="00FC5EAC" w:rsidRPr="00F671F6">
        <w:rPr>
          <w:rFonts w:ascii="Roboto" w:hAnsi="Roboto"/>
          <w:sz w:val="24"/>
          <w:szCs w:val="24"/>
          <w:lang w:val="en-GB"/>
        </w:rPr>
        <w:t xml:space="preserve">31 </w:t>
      </w:r>
      <w:r w:rsidRPr="00F671F6">
        <w:rPr>
          <w:rFonts w:ascii="Roboto" w:hAnsi="Roboto"/>
          <w:sz w:val="24"/>
          <w:szCs w:val="24"/>
          <w:lang w:val="en-GB"/>
        </w:rPr>
        <w:t>January</w:t>
      </w:r>
      <w:r w:rsidR="004A5DEB" w:rsidRPr="00F671F6">
        <w:rPr>
          <w:rFonts w:ascii="Roboto" w:hAnsi="Roboto"/>
          <w:sz w:val="24"/>
          <w:szCs w:val="24"/>
          <w:lang w:val="en-GB"/>
        </w:rPr>
        <w:t xml:space="preserve"> </w:t>
      </w:r>
      <w:r w:rsidRPr="00F671F6">
        <w:rPr>
          <w:rFonts w:ascii="Roboto" w:hAnsi="Roboto"/>
          <w:sz w:val="24"/>
          <w:szCs w:val="24"/>
          <w:lang w:val="en-GB"/>
        </w:rPr>
        <w:t xml:space="preserve">for </w:t>
      </w:r>
      <w:r w:rsidR="00B566D4" w:rsidRPr="00F671F6">
        <w:rPr>
          <w:rFonts w:ascii="Roboto" w:hAnsi="Roboto"/>
          <w:sz w:val="24"/>
          <w:szCs w:val="24"/>
          <w:lang w:val="en-GB"/>
        </w:rPr>
        <w:t xml:space="preserve">mobility </w:t>
      </w:r>
      <w:r w:rsidR="00406379" w:rsidRPr="00F671F6">
        <w:rPr>
          <w:rFonts w:ascii="Roboto" w:hAnsi="Roboto"/>
          <w:sz w:val="24"/>
          <w:szCs w:val="24"/>
          <w:lang w:val="en-GB"/>
        </w:rPr>
        <w:t xml:space="preserve">effective from </w:t>
      </w:r>
      <w:r w:rsidR="00B566D4" w:rsidRPr="00F671F6">
        <w:rPr>
          <w:rFonts w:ascii="Roboto" w:hAnsi="Roboto"/>
          <w:sz w:val="24"/>
          <w:szCs w:val="24"/>
          <w:lang w:val="en-GB"/>
        </w:rPr>
        <w:t>June</w:t>
      </w:r>
    </w:p>
    <w:p w14:paraId="1331A916" w14:textId="77777777" w:rsidR="00FC5EAC" w:rsidRPr="00C17735" w:rsidRDefault="00FC5EAC" w:rsidP="004F3480">
      <w:pPr>
        <w:spacing w:after="0" w:line="276" w:lineRule="auto"/>
        <w:jc w:val="both"/>
        <w:rPr>
          <w:rFonts w:ascii="Roboto" w:hAnsi="Roboto"/>
          <w:sz w:val="24"/>
          <w:szCs w:val="24"/>
          <w:lang w:val="en-GB"/>
        </w:rPr>
      </w:pPr>
    </w:p>
    <w:p w14:paraId="73306118" w14:textId="75C5BB45" w:rsidR="002B2648" w:rsidRPr="00C17735" w:rsidRDefault="00A55D07" w:rsidP="00A55D07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The objective </w:t>
      </w:r>
      <w:r w:rsidR="00991678">
        <w:rPr>
          <w:rFonts w:ascii="Roboto" w:hAnsi="Roboto"/>
          <w:sz w:val="24"/>
          <w:szCs w:val="24"/>
          <w:lang w:val="en-GB"/>
        </w:rPr>
        <w:t xml:space="preserve">of the project </w:t>
      </w:r>
      <w:r w:rsidRPr="00C17735">
        <w:rPr>
          <w:rFonts w:ascii="Roboto" w:hAnsi="Roboto"/>
          <w:sz w:val="24"/>
          <w:szCs w:val="24"/>
          <w:lang w:val="en-GB"/>
        </w:rPr>
        <w:t xml:space="preserve">must </w:t>
      </w:r>
      <w:r w:rsidR="00B03D7D" w:rsidRPr="00C17735">
        <w:rPr>
          <w:rFonts w:ascii="Roboto" w:hAnsi="Roboto"/>
          <w:sz w:val="24"/>
          <w:szCs w:val="24"/>
          <w:lang w:val="en-GB"/>
        </w:rPr>
        <w:t>concern</w:t>
      </w:r>
      <w:r w:rsidRPr="00C17735">
        <w:rPr>
          <w:rFonts w:ascii="Roboto" w:hAnsi="Roboto"/>
          <w:sz w:val="24"/>
          <w:szCs w:val="24"/>
          <w:lang w:val="en-GB"/>
        </w:rPr>
        <w:t xml:space="preserve"> one of the themes selected by </w:t>
      </w:r>
      <w:r w:rsidR="00F23ADE" w:rsidRPr="00C17735">
        <w:rPr>
          <w:rFonts w:ascii="Roboto" w:hAnsi="Roboto"/>
          <w:sz w:val="24"/>
          <w:szCs w:val="24"/>
          <w:lang w:val="en-GB"/>
        </w:rPr>
        <w:t>L’Institut Servier.</w:t>
      </w:r>
    </w:p>
    <w:p w14:paraId="2209C716" w14:textId="77777777" w:rsidR="00395A3F" w:rsidRPr="00C17735" w:rsidRDefault="00395A3F" w:rsidP="004F3480">
      <w:pPr>
        <w:spacing w:after="0" w:line="276" w:lineRule="auto"/>
        <w:jc w:val="both"/>
        <w:rPr>
          <w:rFonts w:ascii="Roboto" w:hAnsi="Roboto"/>
          <w:sz w:val="24"/>
          <w:szCs w:val="24"/>
          <w:lang w:val="en-GB"/>
        </w:rPr>
      </w:pPr>
    </w:p>
    <w:p w14:paraId="6C276A16" w14:textId="677B0A23" w:rsidR="00146FC1" w:rsidRPr="00C17735" w:rsidRDefault="00A55D07" w:rsidP="00F453BA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lastRenderedPageBreak/>
        <w:t xml:space="preserve">Only applications </w:t>
      </w:r>
      <w:r w:rsidR="00F453BA" w:rsidRPr="00C17735">
        <w:rPr>
          <w:rFonts w:ascii="Roboto" w:hAnsi="Roboto"/>
          <w:sz w:val="24"/>
          <w:szCs w:val="24"/>
          <w:lang w:val="en-GB"/>
        </w:rPr>
        <w:t xml:space="preserve">that </w:t>
      </w:r>
      <w:r w:rsidRPr="00C17735">
        <w:rPr>
          <w:rFonts w:ascii="Roboto" w:hAnsi="Roboto"/>
          <w:sz w:val="24"/>
          <w:szCs w:val="24"/>
          <w:lang w:val="en-GB"/>
        </w:rPr>
        <w:t xml:space="preserve">respect the aforementioned eligibility criteria </w:t>
      </w:r>
      <w:r w:rsidR="00B03D7D" w:rsidRPr="00C17735">
        <w:rPr>
          <w:rFonts w:ascii="Roboto" w:hAnsi="Roboto"/>
          <w:sz w:val="24"/>
          <w:szCs w:val="24"/>
          <w:lang w:val="en-GB"/>
        </w:rPr>
        <w:t>will</w:t>
      </w:r>
      <w:r w:rsidRPr="00C17735">
        <w:rPr>
          <w:rFonts w:ascii="Roboto" w:hAnsi="Roboto"/>
          <w:sz w:val="24"/>
          <w:szCs w:val="24"/>
          <w:lang w:val="en-GB"/>
        </w:rPr>
        <w:t xml:space="preserve"> be </w:t>
      </w:r>
      <w:r w:rsidR="000A431F">
        <w:rPr>
          <w:rFonts w:ascii="Roboto" w:hAnsi="Roboto"/>
          <w:sz w:val="24"/>
          <w:szCs w:val="24"/>
          <w:lang w:val="en-GB"/>
        </w:rPr>
        <w:t>submitted</w:t>
      </w:r>
      <w:r w:rsidRPr="00C17735">
        <w:rPr>
          <w:rFonts w:ascii="Roboto" w:hAnsi="Roboto"/>
          <w:sz w:val="24"/>
          <w:szCs w:val="24"/>
          <w:lang w:val="en-GB"/>
        </w:rPr>
        <w:t xml:space="preserve"> to the Scientific Committee for e</w:t>
      </w:r>
      <w:r w:rsidR="00F23ADE" w:rsidRPr="00C17735">
        <w:rPr>
          <w:rFonts w:ascii="Roboto" w:hAnsi="Roboto"/>
          <w:sz w:val="24"/>
          <w:szCs w:val="24"/>
          <w:lang w:val="en-GB"/>
        </w:rPr>
        <w:t>valuation.</w:t>
      </w:r>
      <w:r w:rsidR="00271C1B" w:rsidRPr="00C17735">
        <w:rPr>
          <w:rFonts w:ascii="Roboto" w:hAnsi="Roboto"/>
          <w:sz w:val="24"/>
          <w:szCs w:val="24"/>
          <w:lang w:val="en-GB"/>
        </w:rPr>
        <w:t xml:space="preserve"> </w:t>
      </w:r>
    </w:p>
    <w:p w14:paraId="3F1DB8B1" w14:textId="4D94FD01" w:rsidR="00F23ADE" w:rsidRPr="00C17735" w:rsidRDefault="00A55D07" w:rsidP="00F453BA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Incomplete or ineligible applications </w:t>
      </w:r>
      <w:r w:rsidR="00B03D7D" w:rsidRPr="00C17735">
        <w:rPr>
          <w:rFonts w:ascii="Roboto" w:hAnsi="Roboto"/>
          <w:sz w:val="24"/>
          <w:szCs w:val="24"/>
          <w:lang w:val="en-GB"/>
        </w:rPr>
        <w:t>cannot</w:t>
      </w:r>
      <w:r w:rsidRPr="00C17735">
        <w:rPr>
          <w:rFonts w:ascii="Roboto" w:hAnsi="Roboto"/>
          <w:sz w:val="24"/>
          <w:szCs w:val="24"/>
          <w:lang w:val="en-GB"/>
        </w:rPr>
        <w:t xml:space="preserve"> be considered and will be rejected without </w:t>
      </w:r>
      <w:r w:rsidR="00F453BA" w:rsidRPr="00C17735">
        <w:rPr>
          <w:rFonts w:ascii="Roboto" w:hAnsi="Roboto"/>
          <w:sz w:val="24"/>
          <w:szCs w:val="24"/>
          <w:lang w:val="en-GB"/>
        </w:rPr>
        <w:t xml:space="preserve">being </w:t>
      </w:r>
      <w:r w:rsidR="000A431F">
        <w:rPr>
          <w:rFonts w:ascii="Roboto" w:hAnsi="Roboto"/>
          <w:sz w:val="24"/>
          <w:szCs w:val="24"/>
          <w:lang w:val="en-GB"/>
        </w:rPr>
        <w:t>submitted</w:t>
      </w:r>
      <w:r w:rsidRPr="00C17735">
        <w:rPr>
          <w:rFonts w:ascii="Roboto" w:hAnsi="Roboto"/>
          <w:sz w:val="24"/>
          <w:szCs w:val="24"/>
          <w:lang w:val="en-GB"/>
        </w:rPr>
        <w:t xml:space="preserve"> to the Scientific Committee</w:t>
      </w:r>
      <w:r w:rsidR="00271C1B" w:rsidRPr="00C17735">
        <w:rPr>
          <w:rFonts w:ascii="Roboto" w:hAnsi="Roboto"/>
          <w:sz w:val="24"/>
          <w:szCs w:val="24"/>
          <w:lang w:val="en-GB"/>
        </w:rPr>
        <w:t>.</w:t>
      </w:r>
    </w:p>
    <w:p w14:paraId="72432AF3" w14:textId="77777777" w:rsidR="001207C6" w:rsidRPr="00C17735" w:rsidRDefault="001207C6" w:rsidP="00F453BA">
      <w:pPr>
        <w:spacing w:after="0" w:line="276" w:lineRule="auto"/>
        <w:rPr>
          <w:rFonts w:ascii="Roboto" w:hAnsi="Roboto"/>
          <w:b/>
          <w:bCs/>
          <w:sz w:val="24"/>
          <w:szCs w:val="24"/>
          <w:lang w:val="en-GB"/>
        </w:rPr>
      </w:pPr>
    </w:p>
    <w:p w14:paraId="15D3A584" w14:textId="77777777" w:rsidR="001207C6" w:rsidRPr="00C17735" w:rsidRDefault="001207C6" w:rsidP="00FC5EAC">
      <w:pPr>
        <w:spacing w:after="0" w:line="276" w:lineRule="auto"/>
        <w:rPr>
          <w:rFonts w:ascii="Roboto" w:hAnsi="Roboto"/>
          <w:b/>
          <w:bCs/>
          <w:sz w:val="24"/>
          <w:szCs w:val="24"/>
          <w:lang w:val="en-GB"/>
        </w:rPr>
      </w:pPr>
    </w:p>
    <w:p w14:paraId="73816888" w14:textId="34A06D0B" w:rsidR="00D54024" w:rsidRPr="00C17735" w:rsidRDefault="00D54024" w:rsidP="009A3F7E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  <w:r w:rsidRPr="00C17735">
        <w:rPr>
          <w:rFonts w:ascii="Roboto" w:hAnsi="Roboto"/>
          <w:b/>
          <w:bCs/>
          <w:sz w:val="28"/>
          <w:szCs w:val="28"/>
          <w:lang w:val="en-GB"/>
        </w:rPr>
        <w:t>III</w:t>
      </w:r>
      <w:r w:rsidR="004E7FC1" w:rsidRPr="00C17735">
        <w:rPr>
          <w:rFonts w:ascii="Roboto" w:hAnsi="Roboto"/>
          <w:b/>
          <w:bCs/>
          <w:sz w:val="28"/>
          <w:szCs w:val="28"/>
          <w:lang w:val="en-GB"/>
        </w:rPr>
        <w:t>-</w:t>
      </w:r>
      <w:r w:rsidR="00EC7D9A">
        <w:rPr>
          <w:rFonts w:ascii="Roboto" w:hAnsi="Roboto"/>
          <w:b/>
          <w:bCs/>
          <w:sz w:val="28"/>
          <w:szCs w:val="28"/>
          <w:lang w:val="en-GB"/>
        </w:rPr>
        <w:t>R</w:t>
      </w:r>
      <w:r w:rsidR="00AC41A2" w:rsidRPr="00C17735">
        <w:rPr>
          <w:rFonts w:ascii="Roboto" w:hAnsi="Roboto"/>
          <w:b/>
          <w:bCs/>
          <w:sz w:val="28"/>
          <w:szCs w:val="28"/>
          <w:lang w:val="en-GB"/>
        </w:rPr>
        <w:t>equired documentation</w:t>
      </w:r>
    </w:p>
    <w:p w14:paraId="4694105C" w14:textId="52F25AB7" w:rsidR="00D54024" w:rsidRPr="00C17735" w:rsidRDefault="00B03D7D" w:rsidP="009A3F7E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Applications must be submitted </w:t>
      </w:r>
      <w:r w:rsidR="00991678">
        <w:rPr>
          <w:rFonts w:ascii="Roboto" w:hAnsi="Roboto"/>
          <w:sz w:val="24"/>
          <w:szCs w:val="24"/>
          <w:lang w:val="en-GB"/>
        </w:rPr>
        <w:t>through</w:t>
      </w:r>
      <w:r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Style w:val="Lienhypertexte"/>
          <w:rFonts w:ascii="Roboto" w:hAnsi="Roboto"/>
          <w:sz w:val="24"/>
          <w:szCs w:val="24"/>
          <w:lang w:val="en-GB"/>
        </w:rPr>
        <w:t>https://institut-servier.com/en</w:t>
      </w:r>
      <w:r w:rsidR="00D54024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A55D07" w:rsidRPr="00C17735">
        <w:rPr>
          <w:rFonts w:ascii="Roboto" w:hAnsi="Roboto"/>
          <w:sz w:val="24"/>
          <w:szCs w:val="24"/>
          <w:lang w:val="en-GB"/>
        </w:rPr>
        <w:t>and include the following</w:t>
      </w:r>
      <w:r w:rsidR="00D54024" w:rsidRPr="00C17735">
        <w:rPr>
          <w:rFonts w:ascii="Roboto" w:hAnsi="Roboto"/>
          <w:sz w:val="24"/>
          <w:szCs w:val="24"/>
          <w:lang w:val="en-GB"/>
        </w:rPr>
        <w:t>:</w:t>
      </w:r>
    </w:p>
    <w:p w14:paraId="39446314" w14:textId="3E0A84E9" w:rsidR="00D54024" w:rsidRPr="00C17735" w:rsidRDefault="003E1F5B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Application letter signed by the candidate</w:t>
      </w:r>
    </w:p>
    <w:p w14:paraId="0F99BEF3" w14:textId="35F4544D" w:rsidR="00D54024" w:rsidRPr="00C17735" w:rsidRDefault="00991678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>
        <w:rPr>
          <w:rFonts w:ascii="Roboto" w:hAnsi="Roboto"/>
          <w:sz w:val="24"/>
          <w:szCs w:val="24"/>
          <w:lang w:val="en-GB"/>
        </w:rPr>
        <w:t xml:space="preserve">Full </w:t>
      </w:r>
      <w:r w:rsidR="003E1F5B" w:rsidRPr="00C17735">
        <w:rPr>
          <w:rFonts w:ascii="Roboto" w:hAnsi="Roboto"/>
          <w:sz w:val="24"/>
          <w:szCs w:val="24"/>
          <w:lang w:val="en-GB"/>
        </w:rPr>
        <w:t>CV (including all titles, roles, qualifications, activities, training, publications, etc.)</w:t>
      </w:r>
    </w:p>
    <w:p w14:paraId="183F2B19" w14:textId="6B98F387" w:rsidR="00D54024" w:rsidRPr="00C17735" w:rsidRDefault="003E1F5B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French health professionals shared directory (RPPS) no. (if French medical doctor)</w:t>
      </w:r>
    </w:p>
    <w:p w14:paraId="4A65281C" w14:textId="417F36C7" w:rsidR="00D54024" w:rsidRPr="00C17735" w:rsidRDefault="00A55D07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Research project</w:t>
      </w:r>
      <w:r w:rsidR="004E7FC1" w:rsidRPr="00C17735">
        <w:rPr>
          <w:rFonts w:ascii="Roboto" w:hAnsi="Roboto"/>
          <w:sz w:val="24"/>
          <w:szCs w:val="24"/>
          <w:lang w:val="en-GB"/>
        </w:rPr>
        <w:t xml:space="preserve"> (</w:t>
      </w:r>
      <w:r w:rsidR="0057259D" w:rsidRPr="00C17735">
        <w:rPr>
          <w:rFonts w:ascii="Roboto" w:hAnsi="Roboto"/>
          <w:sz w:val="24"/>
          <w:szCs w:val="24"/>
          <w:lang w:val="en-GB"/>
        </w:rPr>
        <w:t>using the intended form</w:t>
      </w:r>
      <w:r w:rsidR="004E7FC1" w:rsidRPr="00C17735">
        <w:rPr>
          <w:rFonts w:ascii="Roboto" w:hAnsi="Roboto"/>
          <w:sz w:val="24"/>
          <w:szCs w:val="24"/>
          <w:lang w:val="en-GB"/>
        </w:rPr>
        <w:t>)</w:t>
      </w:r>
    </w:p>
    <w:p w14:paraId="25C0A5B2" w14:textId="316FEB48" w:rsidR="00D54024" w:rsidRPr="0066324C" w:rsidRDefault="0066324C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bookmarkStart w:id="2" w:name="_Hlk99873666"/>
      <w:r w:rsidRPr="0066324C">
        <w:rPr>
          <w:rFonts w:ascii="Roboto" w:hAnsi="Roboto"/>
          <w:sz w:val="24"/>
          <w:szCs w:val="24"/>
          <w:lang w:val="en-GB"/>
        </w:rPr>
        <w:t>Letter of recommendation signed by the head of department or dean of faculty</w:t>
      </w:r>
      <w:bookmarkEnd w:id="2"/>
      <w:r w:rsidRPr="0066324C">
        <w:rPr>
          <w:rFonts w:ascii="Roboto" w:hAnsi="Roboto"/>
          <w:sz w:val="24"/>
          <w:szCs w:val="24"/>
          <w:lang w:val="en-GB"/>
        </w:rPr>
        <w:t xml:space="preserve"> (</w:t>
      </w:r>
      <w:r w:rsidRPr="0066324C">
        <w:rPr>
          <w:rFonts w:ascii="Roboto" w:hAnsi="Roboto"/>
          <w:i/>
          <w:iCs/>
          <w:sz w:val="24"/>
          <w:szCs w:val="24"/>
          <w:lang w:val="en-GB"/>
        </w:rPr>
        <w:t>home institution</w:t>
      </w:r>
      <w:r w:rsidRPr="0066324C">
        <w:rPr>
          <w:rFonts w:ascii="Roboto" w:hAnsi="Roboto"/>
          <w:sz w:val="24"/>
          <w:szCs w:val="24"/>
          <w:lang w:val="en-GB"/>
        </w:rPr>
        <w:t>)</w:t>
      </w:r>
    </w:p>
    <w:p w14:paraId="6AA16A3D" w14:textId="1829926D" w:rsidR="00D54024" w:rsidRPr="0066324C" w:rsidRDefault="0066324C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66324C">
        <w:rPr>
          <w:rFonts w:ascii="Roboto" w:hAnsi="Roboto"/>
          <w:sz w:val="24"/>
          <w:szCs w:val="24"/>
          <w:lang w:val="en-GB"/>
        </w:rPr>
        <w:t xml:space="preserve">Letter of acceptance by the head of department or </w:t>
      </w:r>
      <w:r w:rsidRPr="00156CE4">
        <w:rPr>
          <w:rFonts w:ascii="Roboto" w:hAnsi="Roboto"/>
          <w:sz w:val="24"/>
          <w:szCs w:val="24"/>
          <w:lang w:val="en-GB"/>
        </w:rPr>
        <w:t>head of</w:t>
      </w:r>
      <w:r w:rsidRPr="0066324C">
        <w:rPr>
          <w:rFonts w:ascii="Roboto" w:hAnsi="Roboto"/>
          <w:sz w:val="24"/>
          <w:szCs w:val="24"/>
          <w:lang w:val="en-GB"/>
        </w:rPr>
        <w:t xml:space="preserve"> laboratory (</w:t>
      </w:r>
      <w:r w:rsidRPr="0066324C">
        <w:rPr>
          <w:rFonts w:ascii="Roboto" w:hAnsi="Roboto"/>
          <w:i/>
          <w:iCs/>
          <w:sz w:val="24"/>
          <w:szCs w:val="24"/>
          <w:lang w:val="en-GB"/>
        </w:rPr>
        <w:t>host institution</w:t>
      </w:r>
      <w:r w:rsidRPr="0066324C">
        <w:rPr>
          <w:rFonts w:ascii="Roboto" w:hAnsi="Roboto"/>
          <w:sz w:val="24"/>
          <w:szCs w:val="24"/>
          <w:lang w:val="en-GB"/>
        </w:rPr>
        <w:t>)</w:t>
      </w:r>
    </w:p>
    <w:p w14:paraId="4D75986D" w14:textId="59E1A6D6" w:rsidR="00D54024" w:rsidRPr="00C17735" w:rsidRDefault="00F858F6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Provisional </w:t>
      </w:r>
      <w:r w:rsidR="0057259D" w:rsidRPr="00C17735">
        <w:rPr>
          <w:rFonts w:ascii="Roboto" w:hAnsi="Roboto"/>
          <w:sz w:val="24"/>
          <w:szCs w:val="24"/>
          <w:lang w:val="en-GB"/>
        </w:rPr>
        <w:t>b</w:t>
      </w:r>
      <w:r w:rsidR="00D54024" w:rsidRPr="00C17735">
        <w:rPr>
          <w:rFonts w:ascii="Roboto" w:hAnsi="Roboto"/>
          <w:sz w:val="24"/>
          <w:szCs w:val="24"/>
          <w:lang w:val="en-GB"/>
        </w:rPr>
        <w:t xml:space="preserve">udget </w:t>
      </w:r>
      <w:r w:rsidR="0057259D" w:rsidRPr="00C17735">
        <w:rPr>
          <w:rFonts w:ascii="Roboto" w:hAnsi="Roboto"/>
          <w:sz w:val="24"/>
          <w:szCs w:val="24"/>
          <w:lang w:val="en-GB"/>
        </w:rPr>
        <w:t xml:space="preserve">concerning the </w:t>
      </w:r>
      <w:r w:rsidR="00C3748A" w:rsidRPr="00C17735">
        <w:rPr>
          <w:rFonts w:ascii="Roboto" w:hAnsi="Roboto"/>
          <w:sz w:val="24"/>
          <w:szCs w:val="24"/>
          <w:lang w:val="en-GB"/>
        </w:rPr>
        <w:t>candidate only</w:t>
      </w:r>
      <w:r w:rsidR="004E7FC1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8E3E05" w:rsidRPr="00C17735">
        <w:rPr>
          <w:rFonts w:ascii="Roboto" w:hAnsi="Roboto"/>
          <w:sz w:val="24"/>
          <w:szCs w:val="24"/>
          <w:lang w:val="en-GB"/>
        </w:rPr>
        <w:t>(</w:t>
      </w:r>
      <w:r w:rsidR="0057259D" w:rsidRPr="00C17735">
        <w:rPr>
          <w:rFonts w:ascii="Roboto" w:hAnsi="Roboto"/>
          <w:sz w:val="24"/>
          <w:szCs w:val="24"/>
          <w:lang w:val="en-GB"/>
        </w:rPr>
        <w:t>using the intended form</w:t>
      </w:r>
      <w:r w:rsidR="008E3E05" w:rsidRPr="00C17735">
        <w:rPr>
          <w:rFonts w:ascii="Roboto" w:hAnsi="Roboto"/>
          <w:sz w:val="24"/>
          <w:szCs w:val="24"/>
          <w:lang w:val="en-GB"/>
        </w:rPr>
        <w:t>)</w:t>
      </w:r>
    </w:p>
    <w:p w14:paraId="5258FFF2" w14:textId="0FA3D373" w:rsidR="00485EB0" w:rsidRPr="00C17735" w:rsidRDefault="00C3748A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991678">
        <w:rPr>
          <w:rFonts w:ascii="Roboto" w:hAnsi="Roboto"/>
          <w:sz w:val="24"/>
          <w:szCs w:val="24"/>
          <w:lang w:val="en-GB"/>
        </w:rPr>
        <w:t xml:space="preserve">Candidate </w:t>
      </w:r>
      <w:r w:rsidR="0066324C">
        <w:rPr>
          <w:rFonts w:ascii="Roboto" w:hAnsi="Roboto"/>
          <w:sz w:val="24"/>
          <w:szCs w:val="24"/>
          <w:lang w:val="en-GB"/>
        </w:rPr>
        <w:t>undertaking</w:t>
      </w:r>
      <w:r w:rsidR="00356553">
        <w:rPr>
          <w:rFonts w:ascii="Roboto" w:hAnsi="Roboto"/>
          <w:sz w:val="24"/>
          <w:szCs w:val="24"/>
          <w:lang w:val="en-GB"/>
        </w:rPr>
        <w:t>s</w:t>
      </w:r>
      <w:r w:rsidR="00472C0C" w:rsidRPr="00991678">
        <w:rPr>
          <w:rFonts w:ascii="Roboto" w:hAnsi="Roboto"/>
          <w:sz w:val="24"/>
          <w:szCs w:val="24"/>
          <w:lang w:val="en-GB"/>
        </w:rPr>
        <w:t xml:space="preserve">: </w:t>
      </w:r>
      <w:r w:rsidR="0057259D" w:rsidRPr="00991678">
        <w:rPr>
          <w:rFonts w:ascii="Roboto" w:hAnsi="Roboto"/>
          <w:sz w:val="24"/>
          <w:szCs w:val="24"/>
          <w:lang w:val="en-GB"/>
        </w:rPr>
        <w:t>the</w:t>
      </w:r>
      <w:r w:rsidR="00472C0C" w:rsidRPr="00991678">
        <w:rPr>
          <w:rFonts w:ascii="Roboto" w:hAnsi="Roboto"/>
          <w:sz w:val="24"/>
          <w:szCs w:val="24"/>
          <w:lang w:val="en-GB"/>
        </w:rPr>
        <w:t xml:space="preserve"> candidat</w:t>
      </w:r>
      <w:r w:rsidR="0057259D" w:rsidRPr="00991678">
        <w:rPr>
          <w:rFonts w:ascii="Roboto" w:hAnsi="Roboto"/>
          <w:sz w:val="24"/>
          <w:szCs w:val="24"/>
          <w:lang w:val="en-GB"/>
        </w:rPr>
        <w:t>e</w:t>
      </w:r>
      <w:r w:rsidR="00472C0C" w:rsidRPr="00991678">
        <w:rPr>
          <w:rFonts w:ascii="Roboto" w:hAnsi="Roboto"/>
          <w:sz w:val="24"/>
          <w:szCs w:val="24"/>
          <w:lang w:val="en-GB"/>
        </w:rPr>
        <w:t xml:space="preserve"> </w:t>
      </w:r>
      <w:r w:rsidR="0057259D" w:rsidRPr="00991678">
        <w:rPr>
          <w:rFonts w:ascii="Roboto" w:hAnsi="Roboto"/>
          <w:sz w:val="24"/>
          <w:szCs w:val="24"/>
          <w:lang w:val="en-GB"/>
        </w:rPr>
        <w:t xml:space="preserve">undertakes </w:t>
      </w:r>
      <w:r w:rsidR="00F858F6" w:rsidRPr="00991678">
        <w:rPr>
          <w:rFonts w:ascii="Roboto" w:hAnsi="Roboto"/>
          <w:sz w:val="24"/>
          <w:szCs w:val="24"/>
          <w:lang w:val="en-GB"/>
        </w:rPr>
        <w:t>up</w:t>
      </w:r>
      <w:r w:rsidR="0057259D" w:rsidRPr="00991678">
        <w:rPr>
          <w:rFonts w:ascii="Roboto" w:hAnsi="Roboto"/>
          <w:sz w:val="24"/>
          <w:szCs w:val="24"/>
          <w:lang w:val="en-GB"/>
        </w:rPr>
        <w:t xml:space="preserve">on his or her return to </w:t>
      </w:r>
      <w:r w:rsidRPr="00991678">
        <w:rPr>
          <w:rFonts w:ascii="Roboto" w:hAnsi="Roboto"/>
          <w:sz w:val="24"/>
          <w:szCs w:val="24"/>
          <w:lang w:val="en-GB"/>
        </w:rPr>
        <w:t>submit</w:t>
      </w:r>
      <w:r w:rsidR="0057259D" w:rsidRPr="00991678">
        <w:rPr>
          <w:rFonts w:ascii="Roboto" w:hAnsi="Roboto"/>
          <w:sz w:val="24"/>
          <w:szCs w:val="24"/>
          <w:lang w:val="en-GB"/>
        </w:rPr>
        <w:t xml:space="preserve"> a </w:t>
      </w:r>
      <w:r w:rsidRPr="00991678">
        <w:rPr>
          <w:rFonts w:ascii="Roboto" w:hAnsi="Roboto"/>
          <w:sz w:val="24"/>
          <w:szCs w:val="24"/>
          <w:lang w:val="en-GB"/>
        </w:rPr>
        <w:t>full</w:t>
      </w:r>
      <w:r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57259D" w:rsidRPr="00C17735">
        <w:rPr>
          <w:rFonts w:ascii="Roboto" w:hAnsi="Roboto"/>
          <w:sz w:val="24"/>
          <w:szCs w:val="24"/>
          <w:lang w:val="en-GB"/>
        </w:rPr>
        <w:t>report of the research project carried out and/or to present his or her findings</w:t>
      </w:r>
      <w:r w:rsidR="00472C0C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F858F6" w:rsidRPr="00C17735">
        <w:rPr>
          <w:rFonts w:ascii="Roboto" w:hAnsi="Roboto"/>
          <w:sz w:val="24"/>
          <w:szCs w:val="24"/>
          <w:lang w:val="en-GB"/>
        </w:rPr>
        <w:t>at</w:t>
      </w:r>
      <w:r w:rsidR="0057259D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581278">
        <w:rPr>
          <w:rFonts w:ascii="Roboto" w:hAnsi="Roboto"/>
          <w:sz w:val="24"/>
          <w:szCs w:val="24"/>
          <w:lang w:val="en-GB"/>
        </w:rPr>
        <w:t xml:space="preserve">the </w:t>
      </w:r>
      <w:bookmarkStart w:id="3" w:name="_Hlk99891859"/>
      <w:proofErr w:type="spellStart"/>
      <w:r w:rsidR="0057259D" w:rsidRPr="005D572C">
        <w:rPr>
          <w:rFonts w:ascii="Roboto" w:hAnsi="Roboto"/>
          <w:sz w:val="24"/>
          <w:szCs w:val="24"/>
          <w:lang w:val="en-GB"/>
        </w:rPr>
        <w:t>L’Institut</w:t>
      </w:r>
      <w:proofErr w:type="spellEnd"/>
      <w:r w:rsidR="0057259D" w:rsidRPr="005D572C">
        <w:rPr>
          <w:rFonts w:ascii="Roboto" w:hAnsi="Roboto"/>
          <w:sz w:val="24"/>
          <w:szCs w:val="24"/>
          <w:lang w:val="en-GB"/>
        </w:rPr>
        <w:t xml:space="preserve"> </w:t>
      </w:r>
      <w:proofErr w:type="spellStart"/>
      <w:r w:rsidR="0057259D" w:rsidRPr="005D572C">
        <w:rPr>
          <w:rFonts w:ascii="Roboto" w:hAnsi="Roboto"/>
          <w:sz w:val="24"/>
          <w:szCs w:val="24"/>
          <w:lang w:val="en-GB"/>
        </w:rPr>
        <w:t>Servier</w:t>
      </w:r>
      <w:proofErr w:type="spellEnd"/>
      <w:r w:rsidR="0057259D" w:rsidRPr="005D572C">
        <w:rPr>
          <w:rFonts w:ascii="Roboto" w:hAnsi="Roboto"/>
          <w:sz w:val="24"/>
          <w:szCs w:val="24"/>
          <w:lang w:val="en-GB"/>
        </w:rPr>
        <w:t xml:space="preserve"> </w:t>
      </w:r>
      <w:bookmarkEnd w:id="3"/>
      <w:r w:rsidR="00581278" w:rsidRPr="005D572C">
        <w:rPr>
          <w:rFonts w:ascii="Roboto" w:hAnsi="Roboto"/>
          <w:i/>
          <w:iCs/>
          <w:sz w:val="24"/>
          <w:szCs w:val="24"/>
          <w:lang w:val="en-GB"/>
        </w:rPr>
        <w:t>Scientific Days</w:t>
      </w:r>
      <w:bookmarkStart w:id="4" w:name="_GoBack"/>
      <w:bookmarkEnd w:id="4"/>
      <w:r w:rsidR="00233139" w:rsidRPr="005D572C">
        <w:rPr>
          <w:rFonts w:ascii="Roboto" w:hAnsi="Roboto"/>
          <w:sz w:val="24"/>
          <w:szCs w:val="24"/>
          <w:lang w:val="en-GB"/>
        </w:rPr>
        <w:t xml:space="preserve"> </w:t>
      </w:r>
      <w:r w:rsidR="00581278" w:rsidRPr="005D572C">
        <w:rPr>
          <w:rFonts w:ascii="Roboto" w:hAnsi="Roboto"/>
          <w:sz w:val="24"/>
          <w:szCs w:val="24"/>
          <w:lang w:val="en-GB"/>
        </w:rPr>
        <w:t>event</w:t>
      </w:r>
      <w:r w:rsidR="00581278">
        <w:rPr>
          <w:rFonts w:ascii="Roboto" w:hAnsi="Roboto"/>
          <w:sz w:val="24"/>
          <w:szCs w:val="24"/>
          <w:lang w:val="en-GB"/>
        </w:rPr>
        <w:t xml:space="preserve">. </w:t>
      </w:r>
      <w:r w:rsidR="0057259D" w:rsidRPr="0066324C">
        <w:rPr>
          <w:rFonts w:ascii="Roboto" w:hAnsi="Roboto"/>
          <w:sz w:val="24"/>
          <w:szCs w:val="24"/>
          <w:lang w:val="en-GB"/>
        </w:rPr>
        <w:t>The report and/or presentation may be</w:t>
      </w:r>
      <w:r w:rsidR="0057259D" w:rsidRPr="00C17735">
        <w:rPr>
          <w:rFonts w:ascii="Roboto" w:hAnsi="Roboto"/>
          <w:sz w:val="24"/>
          <w:szCs w:val="24"/>
          <w:lang w:val="en-GB"/>
        </w:rPr>
        <w:t xml:space="preserve"> published on the </w:t>
      </w:r>
      <w:r w:rsidR="00233139" w:rsidRPr="00C17735">
        <w:rPr>
          <w:rFonts w:ascii="Roboto" w:hAnsi="Roboto"/>
          <w:sz w:val="24"/>
          <w:szCs w:val="24"/>
          <w:lang w:val="en-GB"/>
        </w:rPr>
        <w:t>L’Institut Servier</w:t>
      </w:r>
      <w:r w:rsidR="0057259D" w:rsidRPr="00C17735">
        <w:rPr>
          <w:rFonts w:ascii="Roboto" w:hAnsi="Roboto"/>
          <w:sz w:val="24"/>
          <w:szCs w:val="24"/>
          <w:lang w:val="en-GB"/>
        </w:rPr>
        <w:t xml:space="preserve"> website</w:t>
      </w:r>
      <w:r w:rsidR="00233139" w:rsidRPr="00C17735">
        <w:rPr>
          <w:rFonts w:ascii="Roboto" w:hAnsi="Roboto"/>
          <w:sz w:val="24"/>
          <w:szCs w:val="24"/>
          <w:lang w:val="en-GB"/>
        </w:rPr>
        <w:t>.</w:t>
      </w:r>
      <w:r w:rsidR="002F1630" w:rsidRPr="00C17735">
        <w:rPr>
          <w:rFonts w:ascii="Roboto" w:hAnsi="Roboto"/>
          <w:sz w:val="24"/>
          <w:szCs w:val="24"/>
          <w:lang w:val="en-GB"/>
        </w:rPr>
        <w:t xml:space="preserve"> </w:t>
      </w:r>
    </w:p>
    <w:p w14:paraId="33656783" w14:textId="68E964FD" w:rsidR="00F23ADE" w:rsidRPr="00C17735" w:rsidRDefault="0057259D" w:rsidP="009A3F7E">
      <w:pPr>
        <w:pStyle w:val="Paragraphedeliste"/>
        <w:numPr>
          <w:ilvl w:val="0"/>
          <w:numId w:val="1"/>
        </w:numPr>
        <w:spacing w:after="0" w:line="276" w:lineRule="auto"/>
        <w:ind w:left="357" w:hanging="357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In addition, the c</w:t>
      </w:r>
      <w:r w:rsidR="002F1630" w:rsidRPr="00C17735">
        <w:rPr>
          <w:rFonts w:ascii="Roboto" w:hAnsi="Roboto"/>
          <w:sz w:val="24"/>
          <w:szCs w:val="24"/>
          <w:lang w:val="en-GB"/>
        </w:rPr>
        <w:t>andidat</w:t>
      </w:r>
      <w:r w:rsidRPr="00C17735">
        <w:rPr>
          <w:rFonts w:ascii="Roboto" w:hAnsi="Roboto"/>
          <w:sz w:val="24"/>
          <w:szCs w:val="24"/>
          <w:lang w:val="en-GB"/>
        </w:rPr>
        <w:t>e</w:t>
      </w:r>
      <w:r w:rsidR="002F1630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 xml:space="preserve">undertakes to provide invoices </w:t>
      </w:r>
      <w:r w:rsidR="00F453BA" w:rsidRPr="00C17735">
        <w:rPr>
          <w:rFonts w:ascii="Roboto" w:hAnsi="Roboto"/>
          <w:sz w:val="24"/>
          <w:szCs w:val="24"/>
          <w:lang w:val="en-GB"/>
        </w:rPr>
        <w:t xml:space="preserve">for </w:t>
      </w:r>
      <w:r w:rsidR="00C3748A" w:rsidRPr="00C17735">
        <w:rPr>
          <w:rFonts w:ascii="Roboto" w:hAnsi="Roboto"/>
          <w:sz w:val="24"/>
          <w:szCs w:val="24"/>
          <w:lang w:val="en-GB"/>
        </w:rPr>
        <w:t xml:space="preserve">the </w:t>
      </w:r>
      <w:r w:rsidRPr="00C17735">
        <w:rPr>
          <w:rFonts w:ascii="Roboto" w:hAnsi="Roboto"/>
          <w:sz w:val="24"/>
          <w:szCs w:val="24"/>
          <w:lang w:val="en-GB"/>
        </w:rPr>
        <w:t>main</w:t>
      </w:r>
      <w:r w:rsidR="00F07A79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F453BA" w:rsidRPr="00C17735">
        <w:rPr>
          <w:rFonts w:ascii="Roboto" w:hAnsi="Roboto"/>
          <w:sz w:val="24"/>
          <w:szCs w:val="24"/>
          <w:lang w:val="en-GB"/>
        </w:rPr>
        <w:t xml:space="preserve">budget </w:t>
      </w:r>
      <w:r w:rsidR="00B36D22" w:rsidRPr="00C17735">
        <w:rPr>
          <w:rFonts w:ascii="Roboto" w:hAnsi="Roboto"/>
          <w:sz w:val="24"/>
          <w:szCs w:val="24"/>
          <w:lang w:val="en-GB"/>
        </w:rPr>
        <w:t>categories</w:t>
      </w:r>
      <w:r w:rsidR="00F453BA" w:rsidRPr="00C17735">
        <w:rPr>
          <w:rFonts w:ascii="Roboto" w:hAnsi="Roboto"/>
          <w:sz w:val="24"/>
          <w:szCs w:val="24"/>
          <w:lang w:val="en-GB"/>
        </w:rPr>
        <w:t xml:space="preserve"> related to </w:t>
      </w:r>
      <w:r w:rsidR="00B36D22" w:rsidRPr="00C17735">
        <w:rPr>
          <w:rFonts w:ascii="Roboto" w:hAnsi="Roboto"/>
          <w:sz w:val="24"/>
          <w:szCs w:val="24"/>
          <w:lang w:val="en-GB"/>
        </w:rPr>
        <w:t xml:space="preserve">the </w:t>
      </w:r>
      <w:r w:rsidR="00F453BA" w:rsidRPr="00C17735">
        <w:rPr>
          <w:rFonts w:ascii="Roboto" w:hAnsi="Roboto"/>
          <w:sz w:val="24"/>
          <w:szCs w:val="24"/>
          <w:lang w:val="en-GB"/>
        </w:rPr>
        <w:t>mobility</w:t>
      </w:r>
      <w:r w:rsidR="00B36D22" w:rsidRPr="00C17735">
        <w:rPr>
          <w:rFonts w:ascii="Roboto" w:hAnsi="Roboto"/>
          <w:sz w:val="24"/>
          <w:szCs w:val="24"/>
          <w:lang w:val="en-GB"/>
        </w:rPr>
        <w:t xml:space="preserve"> grant</w:t>
      </w:r>
      <w:r w:rsidR="009D23AD"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Pr="00C17735">
        <w:rPr>
          <w:rFonts w:ascii="Roboto" w:hAnsi="Roboto"/>
          <w:sz w:val="24"/>
          <w:szCs w:val="24"/>
          <w:lang w:val="en-GB"/>
        </w:rPr>
        <w:t>upon his or her return</w:t>
      </w:r>
      <w:r w:rsidR="009D23AD" w:rsidRPr="00C17735">
        <w:rPr>
          <w:rFonts w:ascii="Roboto" w:hAnsi="Roboto"/>
          <w:sz w:val="24"/>
          <w:szCs w:val="24"/>
          <w:lang w:val="en-GB"/>
        </w:rPr>
        <w:t xml:space="preserve">. </w:t>
      </w:r>
      <w:r w:rsidRPr="00C17735">
        <w:rPr>
          <w:rFonts w:ascii="Roboto" w:hAnsi="Roboto"/>
          <w:sz w:val="24"/>
          <w:szCs w:val="24"/>
          <w:lang w:val="en-GB"/>
        </w:rPr>
        <w:t xml:space="preserve">Only </w:t>
      </w:r>
      <w:r w:rsidR="0040704F">
        <w:rPr>
          <w:rFonts w:ascii="Roboto" w:hAnsi="Roboto"/>
          <w:sz w:val="24"/>
          <w:szCs w:val="24"/>
          <w:lang w:val="en-GB"/>
        </w:rPr>
        <w:t>the expenditure incurred since</w:t>
      </w:r>
      <w:r w:rsidRPr="00C17735">
        <w:rPr>
          <w:rFonts w:ascii="Roboto" w:hAnsi="Roboto"/>
          <w:sz w:val="24"/>
          <w:szCs w:val="24"/>
          <w:lang w:val="en-GB"/>
        </w:rPr>
        <w:t xml:space="preserve"> the date of acceptance by the competent authority will be </w:t>
      </w:r>
      <w:r w:rsidR="009A3F7E" w:rsidRPr="00C17735">
        <w:rPr>
          <w:rFonts w:ascii="Roboto" w:hAnsi="Roboto"/>
          <w:sz w:val="24"/>
          <w:szCs w:val="24"/>
          <w:lang w:val="en-GB"/>
        </w:rPr>
        <w:t>taken into account</w:t>
      </w:r>
      <w:r w:rsidR="00BE5E7A" w:rsidRPr="00C17735">
        <w:rPr>
          <w:rFonts w:ascii="Roboto" w:hAnsi="Roboto"/>
          <w:sz w:val="24"/>
          <w:szCs w:val="24"/>
          <w:lang w:val="en-GB"/>
        </w:rPr>
        <w:t>.</w:t>
      </w:r>
    </w:p>
    <w:p w14:paraId="56F7368C" w14:textId="312D8E80" w:rsidR="009D23AD" w:rsidRPr="00C17735" w:rsidRDefault="009D23AD" w:rsidP="009D23AD">
      <w:pPr>
        <w:pStyle w:val="Paragraphedeliste"/>
        <w:spacing w:after="0" w:line="276" w:lineRule="auto"/>
        <w:ind w:left="357"/>
        <w:jc w:val="both"/>
        <w:rPr>
          <w:rFonts w:ascii="Roboto" w:hAnsi="Roboto"/>
          <w:sz w:val="24"/>
          <w:szCs w:val="24"/>
          <w:lang w:val="en-GB"/>
        </w:rPr>
      </w:pPr>
    </w:p>
    <w:p w14:paraId="58A6DDB3" w14:textId="77777777" w:rsidR="0076420D" w:rsidRPr="00C17735" w:rsidRDefault="0076420D" w:rsidP="00FC5EAC">
      <w:pPr>
        <w:pStyle w:val="Paragraphedeliste"/>
        <w:spacing w:after="0" w:line="276" w:lineRule="auto"/>
        <w:ind w:left="357"/>
        <w:rPr>
          <w:rFonts w:ascii="Roboto" w:hAnsi="Roboto"/>
          <w:sz w:val="24"/>
          <w:szCs w:val="24"/>
          <w:lang w:val="en-GB"/>
        </w:rPr>
      </w:pPr>
    </w:p>
    <w:p w14:paraId="149410FE" w14:textId="484BE992" w:rsidR="0076420D" w:rsidRPr="00C17735" w:rsidRDefault="0076420D" w:rsidP="00995AD5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  <w:r w:rsidRPr="00C17735">
        <w:rPr>
          <w:rFonts w:ascii="Roboto" w:hAnsi="Roboto"/>
          <w:b/>
          <w:bCs/>
          <w:sz w:val="28"/>
          <w:szCs w:val="28"/>
          <w:lang w:val="en-GB"/>
        </w:rPr>
        <w:t>IV</w:t>
      </w:r>
      <w:r w:rsidR="004E7FC1" w:rsidRPr="00C17735">
        <w:rPr>
          <w:rFonts w:ascii="Roboto" w:hAnsi="Roboto"/>
          <w:b/>
          <w:bCs/>
          <w:sz w:val="28"/>
          <w:szCs w:val="28"/>
          <w:lang w:val="en-GB"/>
        </w:rPr>
        <w:t>-</w:t>
      </w:r>
      <w:r w:rsidR="006E7F84" w:rsidRPr="00C17735">
        <w:rPr>
          <w:rFonts w:ascii="Roboto" w:hAnsi="Roboto"/>
          <w:b/>
          <w:bCs/>
          <w:sz w:val="28"/>
          <w:szCs w:val="28"/>
          <w:lang w:val="en-GB"/>
        </w:rPr>
        <w:t>Evaluation process and criteria</w:t>
      </w:r>
    </w:p>
    <w:p w14:paraId="0F5CA882" w14:textId="7C00FA10" w:rsidR="00820052" w:rsidRPr="00C17735" w:rsidRDefault="00B36D22" w:rsidP="004F3480">
      <w:pPr>
        <w:spacing w:after="0" w:line="276" w:lineRule="auto"/>
        <w:jc w:val="both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Full </w:t>
      </w:r>
      <w:r w:rsidR="006E7F84" w:rsidRPr="00C17735">
        <w:rPr>
          <w:rFonts w:ascii="Roboto" w:hAnsi="Roboto"/>
          <w:sz w:val="24"/>
          <w:szCs w:val="24"/>
          <w:lang w:val="en-GB"/>
        </w:rPr>
        <w:t xml:space="preserve">applications </w:t>
      </w:r>
      <w:r w:rsidRPr="00C17735">
        <w:rPr>
          <w:rFonts w:ascii="Roboto" w:hAnsi="Roboto"/>
          <w:sz w:val="24"/>
          <w:szCs w:val="24"/>
          <w:lang w:val="en-GB"/>
        </w:rPr>
        <w:t>that meet</w:t>
      </w:r>
      <w:r w:rsidR="006E7F84" w:rsidRPr="00C17735">
        <w:rPr>
          <w:rFonts w:ascii="Roboto" w:hAnsi="Roboto"/>
          <w:sz w:val="24"/>
          <w:szCs w:val="24"/>
          <w:lang w:val="en-GB"/>
        </w:rPr>
        <w:t xml:space="preserve"> the eligibility criteria </w:t>
      </w:r>
      <w:r w:rsidRPr="00C17735">
        <w:rPr>
          <w:rFonts w:ascii="Roboto" w:hAnsi="Roboto"/>
          <w:sz w:val="24"/>
          <w:szCs w:val="24"/>
          <w:lang w:val="en-GB"/>
        </w:rPr>
        <w:t>wi</w:t>
      </w:r>
      <w:r w:rsidR="006E7F84" w:rsidRPr="00C17735">
        <w:rPr>
          <w:rFonts w:ascii="Roboto" w:hAnsi="Roboto"/>
          <w:sz w:val="24"/>
          <w:szCs w:val="24"/>
          <w:lang w:val="en-GB"/>
        </w:rPr>
        <w:t xml:space="preserve">ll be </w:t>
      </w:r>
      <w:r w:rsidR="000A431F">
        <w:rPr>
          <w:rFonts w:ascii="Roboto" w:hAnsi="Roboto"/>
          <w:sz w:val="24"/>
          <w:szCs w:val="24"/>
          <w:lang w:val="en-GB"/>
        </w:rPr>
        <w:t>submitted</w:t>
      </w:r>
      <w:r w:rsidR="006E7F84" w:rsidRPr="00C17735">
        <w:rPr>
          <w:rFonts w:ascii="Roboto" w:hAnsi="Roboto"/>
          <w:sz w:val="24"/>
          <w:szCs w:val="24"/>
          <w:lang w:val="en-GB"/>
        </w:rPr>
        <w:t xml:space="preserve"> to two qualified members of </w:t>
      </w:r>
      <w:r w:rsidR="0040704F">
        <w:rPr>
          <w:rFonts w:ascii="Roboto" w:hAnsi="Roboto"/>
          <w:sz w:val="24"/>
          <w:szCs w:val="24"/>
          <w:lang w:val="en-GB"/>
        </w:rPr>
        <w:t xml:space="preserve">the </w:t>
      </w:r>
      <w:r w:rsidR="00F858F6" w:rsidRPr="00C17735">
        <w:rPr>
          <w:rFonts w:ascii="Roboto" w:hAnsi="Roboto"/>
          <w:sz w:val="24"/>
          <w:szCs w:val="24"/>
          <w:lang w:val="en-GB"/>
        </w:rPr>
        <w:t xml:space="preserve">L’Institut Servier </w:t>
      </w:r>
      <w:r w:rsidR="006E7F84" w:rsidRPr="00C17735">
        <w:rPr>
          <w:rFonts w:ascii="Roboto" w:hAnsi="Roboto"/>
          <w:sz w:val="24"/>
          <w:szCs w:val="24"/>
          <w:lang w:val="en-GB"/>
        </w:rPr>
        <w:t>Scientific Committee</w:t>
      </w:r>
      <w:r w:rsidRPr="00C17735">
        <w:rPr>
          <w:rFonts w:ascii="Roboto" w:hAnsi="Roboto"/>
          <w:sz w:val="24"/>
          <w:szCs w:val="24"/>
          <w:lang w:val="en-GB"/>
        </w:rPr>
        <w:t>. They will then evaluate and score t</w:t>
      </w:r>
      <w:r w:rsidR="006E7F84" w:rsidRPr="00C17735">
        <w:rPr>
          <w:rFonts w:ascii="Roboto" w:hAnsi="Roboto"/>
          <w:sz w:val="24"/>
          <w:szCs w:val="24"/>
          <w:lang w:val="en-GB"/>
        </w:rPr>
        <w:t>he research project according to the following criteria</w:t>
      </w:r>
      <w:r w:rsidR="008D7B44" w:rsidRPr="00C17735">
        <w:rPr>
          <w:rFonts w:ascii="Roboto" w:hAnsi="Roboto"/>
          <w:sz w:val="24"/>
          <w:szCs w:val="24"/>
          <w:lang w:val="en-GB"/>
        </w:rPr>
        <w:t>:</w:t>
      </w:r>
    </w:p>
    <w:p w14:paraId="70B93A99" w14:textId="5B9D0DA0" w:rsidR="00820052" w:rsidRPr="00C17735" w:rsidRDefault="009431D4" w:rsidP="004F3480">
      <w:pPr>
        <w:numPr>
          <w:ilvl w:val="0"/>
          <w:numId w:val="2"/>
        </w:numPr>
        <w:spacing w:before="100" w:beforeAutospacing="1" w:after="0" w:line="276" w:lineRule="auto"/>
        <w:ind w:left="357" w:hanging="357"/>
        <w:jc w:val="both"/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</w:pPr>
      <w:bookmarkStart w:id="5" w:name="_Hlk99892157"/>
      <w:r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R</w:t>
      </w:r>
      <w:r w:rsidRPr="009431D4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eason for the mobility and why it is necessary</w:t>
      </w:r>
      <w:r w:rsidR="00093D71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</w:t>
      </w:r>
      <w:bookmarkEnd w:id="5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(3 points)</w:t>
      </w:r>
    </w:p>
    <w:p w14:paraId="0D09E257" w14:textId="290FAA5D" w:rsidR="00820052" w:rsidRPr="00C17735" w:rsidRDefault="00671A9F" w:rsidP="004F3480">
      <w:pPr>
        <w:numPr>
          <w:ilvl w:val="0"/>
          <w:numId w:val="2"/>
        </w:numPr>
        <w:spacing w:before="100" w:beforeAutospacing="1" w:after="0" w:line="276" w:lineRule="auto"/>
        <w:ind w:left="357" w:hanging="357"/>
        <w:jc w:val="both"/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</w:pPr>
      <w:bookmarkStart w:id="6" w:name="_Hlk99874784"/>
      <w:bookmarkStart w:id="7" w:name="_Hlk99892166"/>
      <w:r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Candidate’s s</w:t>
      </w:r>
      <w:r w:rsidR="00093D71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cientific </w:t>
      </w:r>
      <w:r w:rsid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studies</w:t>
      </w:r>
      <w:r w:rsidR="00093D71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and publications</w:t>
      </w:r>
      <w:bookmarkEnd w:id="6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</w:t>
      </w:r>
      <w:bookmarkEnd w:id="7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(3 points)</w:t>
      </w:r>
    </w:p>
    <w:p w14:paraId="4F3CE6AA" w14:textId="4DE16371" w:rsidR="00820052" w:rsidRPr="00C17735" w:rsidRDefault="00671A9F" w:rsidP="004F3480">
      <w:pPr>
        <w:numPr>
          <w:ilvl w:val="0"/>
          <w:numId w:val="2"/>
        </w:numPr>
        <w:spacing w:before="100" w:beforeAutospacing="1" w:after="0" w:line="276" w:lineRule="auto"/>
        <w:ind w:left="357" w:hanging="357"/>
        <w:jc w:val="both"/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</w:pPr>
      <w:bookmarkStart w:id="8" w:name="_Hlk99874795"/>
      <w:bookmarkStart w:id="9" w:name="_Hlk99892176"/>
      <w:r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Project u</w:t>
      </w:r>
      <w:r w:rsidR="00093D71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tility, relevance and scientific quality</w:t>
      </w:r>
      <w:bookmarkEnd w:id="8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</w:t>
      </w:r>
      <w:bookmarkEnd w:id="9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(6 points)</w:t>
      </w:r>
    </w:p>
    <w:p w14:paraId="6E69F766" w14:textId="733BE56D" w:rsidR="00820052" w:rsidRPr="00C17735" w:rsidRDefault="00671A9F" w:rsidP="004F3480">
      <w:pPr>
        <w:numPr>
          <w:ilvl w:val="0"/>
          <w:numId w:val="2"/>
        </w:numPr>
        <w:spacing w:before="100" w:beforeAutospacing="1" w:after="0" w:line="276" w:lineRule="auto"/>
        <w:ind w:left="357" w:hanging="357"/>
        <w:jc w:val="both"/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</w:pPr>
      <w:bookmarkStart w:id="10" w:name="_Hlk99874806"/>
      <w:bookmarkStart w:id="11" w:name="_Hlk99892189"/>
      <w:r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Candidate’s p</w:t>
      </w:r>
      <w:r w:rsidR="00093D71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ersonal implication in the project</w:t>
      </w:r>
      <w:bookmarkEnd w:id="10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</w:t>
      </w:r>
      <w:bookmarkEnd w:id="11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(4 points)</w:t>
      </w:r>
    </w:p>
    <w:p w14:paraId="7244F69E" w14:textId="78DE2D1C" w:rsidR="00820052" w:rsidRPr="00C17735" w:rsidRDefault="00093D71" w:rsidP="004F3480">
      <w:pPr>
        <w:numPr>
          <w:ilvl w:val="0"/>
          <w:numId w:val="2"/>
        </w:numPr>
        <w:spacing w:before="100" w:beforeAutospacing="1" w:after="0" w:line="276" w:lineRule="auto"/>
        <w:ind w:left="357" w:hanging="357"/>
        <w:jc w:val="both"/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</w:pPr>
      <w:bookmarkStart w:id="12" w:name="_Hlk99892204"/>
      <w:r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Added value for the research team</w:t>
      </w:r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</w:t>
      </w:r>
      <w:bookmarkEnd w:id="12"/>
      <w:r w:rsidR="008D7B44" w:rsidRPr="00C17735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(2 points)</w:t>
      </w:r>
    </w:p>
    <w:p w14:paraId="5AB60142" w14:textId="2A999E08" w:rsidR="00342B50" w:rsidRPr="00581278" w:rsidRDefault="00820052" w:rsidP="004F3480">
      <w:pPr>
        <w:numPr>
          <w:ilvl w:val="0"/>
          <w:numId w:val="2"/>
        </w:numPr>
        <w:spacing w:before="100" w:beforeAutospacing="1" w:after="0" w:line="276" w:lineRule="auto"/>
        <w:ind w:left="357" w:hanging="357"/>
        <w:jc w:val="both"/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</w:pPr>
      <w:bookmarkStart w:id="13" w:name="_Hlk99892215"/>
      <w:r w:rsidRP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C</w:t>
      </w:r>
      <w:r w:rsidR="009A045D" w:rsidRP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andidate</w:t>
      </w:r>
      <w:r w:rsidR="00671A9F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’s</w:t>
      </w:r>
      <w:r w:rsidR="009A045D" w:rsidRP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</w:t>
      </w:r>
      <w:r w:rsidR="00581278" w:rsidRP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plans for further study </w:t>
      </w:r>
      <w:r w:rsidR="0058117C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>after</w:t>
      </w:r>
      <w:r w:rsidR="00581278" w:rsidRP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project completion</w:t>
      </w:r>
      <w:bookmarkEnd w:id="13"/>
      <w:r w:rsidR="008D7B44" w:rsidRPr="00581278">
        <w:rPr>
          <w:rFonts w:ascii="Roboto" w:eastAsia="Times New Roman" w:hAnsi="Roboto" w:cstheme="minorHAnsi"/>
          <w:color w:val="252525"/>
          <w:spacing w:val="4"/>
          <w:sz w:val="24"/>
          <w:szCs w:val="24"/>
          <w:lang w:val="en-GB" w:eastAsia="fr-FR"/>
        </w:rPr>
        <w:t xml:space="preserve"> (2 points)</w:t>
      </w:r>
    </w:p>
    <w:p w14:paraId="135B368B" w14:textId="77777777" w:rsidR="00342B50" w:rsidRPr="00581278" w:rsidRDefault="00342B50" w:rsidP="004F3480">
      <w:pPr>
        <w:spacing w:after="0" w:line="276" w:lineRule="auto"/>
        <w:jc w:val="both"/>
        <w:rPr>
          <w:rFonts w:ascii="Roboto" w:hAnsi="Roboto"/>
          <w:sz w:val="24"/>
          <w:szCs w:val="24"/>
          <w:lang w:val="en-GB"/>
        </w:rPr>
      </w:pPr>
    </w:p>
    <w:p w14:paraId="2D4825C0" w14:textId="46E65904" w:rsidR="004E7FC1" w:rsidRPr="00C17735" w:rsidRDefault="009A045D" w:rsidP="009A045D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The </w:t>
      </w:r>
      <w:r w:rsidR="00093D71" w:rsidRPr="00C17735">
        <w:rPr>
          <w:rFonts w:ascii="Roboto" w:hAnsi="Roboto"/>
          <w:sz w:val="24"/>
          <w:szCs w:val="24"/>
          <w:lang w:val="en-GB"/>
        </w:rPr>
        <w:t xml:space="preserve">evaluated </w:t>
      </w:r>
      <w:r w:rsidRPr="00C17735">
        <w:rPr>
          <w:rFonts w:ascii="Roboto" w:hAnsi="Roboto"/>
          <w:sz w:val="24"/>
          <w:szCs w:val="24"/>
          <w:lang w:val="en-GB"/>
        </w:rPr>
        <w:t>applications will be presented at the</w:t>
      </w:r>
      <w:r w:rsidR="00093D71" w:rsidRPr="00C17735">
        <w:rPr>
          <w:rFonts w:ascii="Roboto" w:hAnsi="Roboto"/>
          <w:sz w:val="24"/>
          <w:szCs w:val="24"/>
          <w:lang w:val="en-GB"/>
        </w:rPr>
        <w:t xml:space="preserve"> session of the</w:t>
      </w:r>
      <w:r w:rsidR="006A0C83" w:rsidRPr="00C17735">
        <w:rPr>
          <w:rFonts w:ascii="Roboto" w:hAnsi="Roboto"/>
          <w:sz w:val="24"/>
          <w:szCs w:val="24"/>
          <w:lang w:val="en-GB"/>
        </w:rPr>
        <w:t xml:space="preserve"> L’Institut Servier </w:t>
      </w:r>
      <w:r w:rsidRPr="00C17735">
        <w:rPr>
          <w:rFonts w:ascii="Roboto" w:hAnsi="Roboto"/>
          <w:sz w:val="24"/>
          <w:szCs w:val="24"/>
          <w:lang w:val="en-GB"/>
        </w:rPr>
        <w:t xml:space="preserve">Scientific </w:t>
      </w:r>
      <w:r w:rsidR="004E7FC1" w:rsidRPr="00C17735">
        <w:rPr>
          <w:rFonts w:ascii="Roboto" w:hAnsi="Roboto"/>
          <w:sz w:val="24"/>
          <w:szCs w:val="24"/>
          <w:lang w:val="en-GB"/>
        </w:rPr>
        <w:t>Com</w:t>
      </w:r>
      <w:r w:rsidRPr="00C17735">
        <w:rPr>
          <w:rFonts w:ascii="Roboto" w:hAnsi="Roboto"/>
          <w:sz w:val="24"/>
          <w:szCs w:val="24"/>
          <w:lang w:val="en-GB"/>
        </w:rPr>
        <w:t>mittee</w:t>
      </w:r>
      <w:r w:rsidR="006A0C83" w:rsidRPr="00C17735">
        <w:rPr>
          <w:rFonts w:ascii="Roboto" w:hAnsi="Roboto"/>
          <w:sz w:val="24"/>
          <w:szCs w:val="24"/>
          <w:lang w:val="en-GB"/>
        </w:rPr>
        <w:t>,</w:t>
      </w:r>
      <w:r w:rsidR="004E7FC1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 xml:space="preserve">which will decide on whether or not to </w:t>
      </w:r>
      <w:r w:rsidR="005B10FD" w:rsidRPr="00C17735">
        <w:rPr>
          <w:rFonts w:ascii="Roboto" w:hAnsi="Roboto"/>
          <w:sz w:val="24"/>
          <w:szCs w:val="24"/>
          <w:lang w:val="en-GB"/>
        </w:rPr>
        <w:t>award</w:t>
      </w:r>
      <w:r w:rsidRPr="00C17735">
        <w:rPr>
          <w:rFonts w:ascii="Roboto" w:hAnsi="Roboto"/>
          <w:sz w:val="24"/>
          <w:szCs w:val="24"/>
          <w:lang w:val="en-GB"/>
        </w:rPr>
        <w:t xml:space="preserve"> a research grant</w:t>
      </w:r>
      <w:r w:rsidR="006E5626" w:rsidRPr="00C17735">
        <w:rPr>
          <w:rFonts w:ascii="Roboto" w:hAnsi="Roboto"/>
          <w:sz w:val="24"/>
          <w:szCs w:val="24"/>
          <w:lang w:val="en-GB"/>
        </w:rPr>
        <w:t>.</w:t>
      </w:r>
      <w:r w:rsidR="00213395" w:rsidRPr="00C17735">
        <w:rPr>
          <w:rFonts w:ascii="Roboto" w:hAnsi="Roboto"/>
          <w:sz w:val="24"/>
          <w:szCs w:val="24"/>
          <w:lang w:val="en-GB"/>
        </w:rPr>
        <w:t xml:space="preserve"> </w:t>
      </w:r>
    </w:p>
    <w:p w14:paraId="43DCF384" w14:textId="0AF3DC06" w:rsidR="00F23ADE" w:rsidRPr="00C17735" w:rsidRDefault="009A045D" w:rsidP="009A045D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lastRenderedPageBreak/>
        <w:t>The L’Institut Servier Scientific Committee</w:t>
      </w:r>
      <w:r w:rsidR="00213395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>is independent and its deliberations are confidential</w:t>
      </w:r>
      <w:r w:rsidR="00C570AC" w:rsidRPr="00C17735">
        <w:rPr>
          <w:rFonts w:ascii="Roboto" w:hAnsi="Roboto"/>
          <w:sz w:val="24"/>
          <w:szCs w:val="24"/>
          <w:lang w:val="en-GB"/>
        </w:rPr>
        <w:t xml:space="preserve">. </w:t>
      </w:r>
    </w:p>
    <w:p w14:paraId="0E76F4B6" w14:textId="63FDB920" w:rsidR="00C570AC" w:rsidRPr="00C17735" w:rsidRDefault="00C570AC" w:rsidP="009A045D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A</w:t>
      </w:r>
      <w:r w:rsidR="009A045D" w:rsidRPr="00C17735">
        <w:rPr>
          <w:rFonts w:ascii="Roboto" w:hAnsi="Roboto"/>
          <w:sz w:val="24"/>
          <w:szCs w:val="24"/>
          <w:lang w:val="en-GB"/>
        </w:rPr>
        <w:t>t the end of the Scientific Committee session</w:t>
      </w:r>
      <w:r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="009A045D" w:rsidRPr="00C17735">
        <w:rPr>
          <w:rFonts w:ascii="Roboto" w:hAnsi="Roboto"/>
          <w:sz w:val="24"/>
          <w:szCs w:val="24"/>
          <w:lang w:val="en-GB"/>
        </w:rPr>
        <w:t xml:space="preserve">the candidate will be </w:t>
      </w:r>
      <w:r w:rsidR="00093D71" w:rsidRPr="00C17735">
        <w:rPr>
          <w:rFonts w:ascii="Roboto" w:hAnsi="Roboto"/>
          <w:sz w:val="24"/>
          <w:szCs w:val="24"/>
          <w:lang w:val="en-GB"/>
        </w:rPr>
        <w:t>notified</w:t>
      </w:r>
      <w:r w:rsidR="009A045D" w:rsidRPr="00C17735">
        <w:rPr>
          <w:rFonts w:ascii="Roboto" w:hAnsi="Roboto"/>
          <w:sz w:val="24"/>
          <w:szCs w:val="24"/>
          <w:lang w:val="en-GB"/>
        </w:rPr>
        <w:t xml:space="preserve"> of the decision</w:t>
      </w:r>
      <w:r w:rsidR="00941DC8" w:rsidRPr="00C17735">
        <w:rPr>
          <w:rFonts w:ascii="Roboto" w:hAnsi="Roboto"/>
          <w:sz w:val="24"/>
          <w:szCs w:val="24"/>
          <w:lang w:val="en-GB"/>
        </w:rPr>
        <w:t>.</w:t>
      </w:r>
      <w:r w:rsidR="005C5E42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AC15EC" w:rsidRPr="00C17735">
        <w:rPr>
          <w:rFonts w:ascii="Roboto" w:hAnsi="Roboto"/>
          <w:sz w:val="24"/>
          <w:szCs w:val="24"/>
          <w:lang w:val="en-GB"/>
        </w:rPr>
        <w:t>The a</w:t>
      </w:r>
      <w:r w:rsidR="005B10FD" w:rsidRPr="00C17735">
        <w:rPr>
          <w:rFonts w:ascii="Roboto" w:hAnsi="Roboto"/>
          <w:sz w:val="24"/>
          <w:szCs w:val="24"/>
          <w:lang w:val="en-GB"/>
        </w:rPr>
        <w:t xml:space="preserve">warding </w:t>
      </w:r>
      <w:r w:rsidR="006A0C83" w:rsidRPr="00C17735">
        <w:rPr>
          <w:rFonts w:ascii="Roboto" w:hAnsi="Roboto"/>
          <w:sz w:val="24"/>
          <w:szCs w:val="24"/>
          <w:lang w:val="en-GB"/>
        </w:rPr>
        <w:t xml:space="preserve">of </w:t>
      </w:r>
      <w:r w:rsidR="00AC15EC" w:rsidRPr="00C17735">
        <w:rPr>
          <w:rFonts w:ascii="Roboto" w:hAnsi="Roboto"/>
          <w:sz w:val="24"/>
          <w:szCs w:val="24"/>
          <w:lang w:val="en-GB"/>
        </w:rPr>
        <w:t>a</w:t>
      </w:r>
      <w:r w:rsidR="006A0C83" w:rsidRPr="00C17735">
        <w:rPr>
          <w:rFonts w:ascii="Roboto" w:hAnsi="Roboto"/>
          <w:sz w:val="24"/>
          <w:szCs w:val="24"/>
          <w:lang w:val="en-GB"/>
        </w:rPr>
        <w:t xml:space="preserve"> research grant will be </w:t>
      </w:r>
      <w:r w:rsidR="00AC15EC" w:rsidRPr="00C17735">
        <w:rPr>
          <w:rFonts w:ascii="Roboto" w:hAnsi="Roboto"/>
          <w:sz w:val="24"/>
          <w:szCs w:val="24"/>
          <w:lang w:val="en-GB"/>
        </w:rPr>
        <w:t xml:space="preserve">the </w:t>
      </w:r>
      <w:r w:rsidR="006A0C83" w:rsidRPr="00C17735">
        <w:rPr>
          <w:rFonts w:ascii="Roboto" w:hAnsi="Roboto"/>
          <w:sz w:val="24"/>
          <w:szCs w:val="24"/>
          <w:lang w:val="en-GB"/>
        </w:rPr>
        <w:t xml:space="preserve">subject </w:t>
      </w:r>
      <w:r w:rsidR="00AC15EC" w:rsidRPr="00C17735">
        <w:rPr>
          <w:rFonts w:ascii="Roboto" w:hAnsi="Roboto"/>
          <w:sz w:val="24"/>
          <w:szCs w:val="24"/>
          <w:lang w:val="en-GB"/>
        </w:rPr>
        <w:t>of</w:t>
      </w:r>
      <w:r w:rsidR="006A0C83" w:rsidRPr="00C17735">
        <w:rPr>
          <w:rFonts w:ascii="Roboto" w:hAnsi="Roboto"/>
          <w:sz w:val="24"/>
          <w:szCs w:val="24"/>
          <w:lang w:val="en-GB"/>
        </w:rPr>
        <w:t xml:space="preserve"> a contract between the two </w:t>
      </w:r>
      <w:r w:rsidR="005C5E42" w:rsidRPr="00C17735">
        <w:rPr>
          <w:rFonts w:ascii="Roboto" w:hAnsi="Roboto"/>
          <w:sz w:val="24"/>
          <w:szCs w:val="24"/>
          <w:lang w:val="en-GB"/>
        </w:rPr>
        <w:t>parties.</w:t>
      </w:r>
      <w:r w:rsidR="00CA6534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9A045D" w:rsidRPr="00C17735">
        <w:rPr>
          <w:rFonts w:ascii="Roboto" w:hAnsi="Roboto"/>
          <w:sz w:val="24"/>
          <w:szCs w:val="24"/>
          <w:lang w:val="en-GB"/>
        </w:rPr>
        <w:t xml:space="preserve">This contract will be submitted </w:t>
      </w:r>
      <w:r w:rsidR="00AC6D35" w:rsidRPr="00C17735">
        <w:rPr>
          <w:rFonts w:ascii="Roboto" w:hAnsi="Roboto"/>
          <w:sz w:val="24"/>
          <w:szCs w:val="24"/>
          <w:lang w:val="en-GB"/>
        </w:rPr>
        <w:t xml:space="preserve">for approval </w:t>
      </w:r>
      <w:r w:rsidR="009A045D" w:rsidRPr="00C17735">
        <w:rPr>
          <w:rFonts w:ascii="Roboto" w:hAnsi="Roboto"/>
          <w:sz w:val="24"/>
          <w:szCs w:val="24"/>
          <w:lang w:val="en-GB"/>
        </w:rPr>
        <w:t>to the competent authorities</w:t>
      </w:r>
      <w:r w:rsidR="00456266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27777C" w:rsidRPr="00671A9F">
        <w:rPr>
          <w:rFonts w:ascii="Roboto" w:hAnsi="Roboto"/>
          <w:sz w:val="24"/>
          <w:szCs w:val="24"/>
          <w:lang w:val="en-GB"/>
        </w:rPr>
        <w:t>(</w:t>
      </w:r>
      <w:r w:rsidR="00581278" w:rsidRPr="00671A9F">
        <w:rPr>
          <w:rFonts w:ascii="Roboto" w:hAnsi="Roboto"/>
          <w:sz w:val="24"/>
          <w:szCs w:val="24"/>
          <w:lang w:val="en-GB"/>
        </w:rPr>
        <w:t xml:space="preserve">doctors’ </w:t>
      </w:r>
      <w:r w:rsidR="004250CE" w:rsidRPr="00671A9F">
        <w:rPr>
          <w:rFonts w:ascii="Roboto" w:hAnsi="Roboto"/>
          <w:sz w:val="24"/>
          <w:szCs w:val="24"/>
          <w:lang w:val="en-GB"/>
        </w:rPr>
        <w:t xml:space="preserve">professional body </w:t>
      </w:r>
      <w:r w:rsidR="009C0384" w:rsidRPr="00671A9F">
        <w:rPr>
          <w:rFonts w:ascii="Roboto" w:hAnsi="Roboto"/>
          <w:sz w:val="24"/>
          <w:szCs w:val="24"/>
          <w:lang w:val="en-GB"/>
        </w:rPr>
        <w:t>(</w:t>
      </w:r>
      <w:r w:rsidR="0027777C" w:rsidRPr="00671A9F">
        <w:rPr>
          <w:rFonts w:ascii="Roboto" w:hAnsi="Roboto"/>
          <w:sz w:val="24"/>
          <w:szCs w:val="24"/>
          <w:lang w:val="en-GB"/>
        </w:rPr>
        <w:t>CNOM</w:t>
      </w:r>
      <w:r w:rsidR="00581278" w:rsidRPr="00671A9F">
        <w:rPr>
          <w:rFonts w:ascii="Roboto" w:hAnsi="Roboto"/>
          <w:sz w:val="24"/>
          <w:szCs w:val="24"/>
          <w:lang w:val="en-GB"/>
        </w:rPr>
        <w:t>)</w:t>
      </w:r>
      <w:r w:rsidR="0027777C" w:rsidRPr="00671A9F">
        <w:rPr>
          <w:rFonts w:ascii="Roboto" w:hAnsi="Roboto"/>
          <w:sz w:val="24"/>
          <w:szCs w:val="24"/>
          <w:lang w:val="en-GB"/>
        </w:rPr>
        <w:t xml:space="preserve">, </w:t>
      </w:r>
      <w:r w:rsidR="00581278" w:rsidRPr="00671A9F">
        <w:rPr>
          <w:rFonts w:ascii="Roboto" w:hAnsi="Roboto"/>
          <w:sz w:val="24"/>
          <w:szCs w:val="24"/>
          <w:lang w:val="en-GB"/>
        </w:rPr>
        <w:t>pharmacists’ professional body (</w:t>
      </w:r>
      <w:r w:rsidR="0027777C" w:rsidRPr="00671A9F">
        <w:rPr>
          <w:rFonts w:ascii="Roboto" w:hAnsi="Roboto"/>
          <w:sz w:val="24"/>
          <w:szCs w:val="24"/>
          <w:lang w:val="en-GB"/>
        </w:rPr>
        <w:t>CNOP</w:t>
      </w:r>
      <w:r w:rsidR="009C0384" w:rsidRPr="00671A9F">
        <w:rPr>
          <w:rFonts w:ascii="Roboto" w:hAnsi="Roboto"/>
          <w:sz w:val="24"/>
          <w:szCs w:val="24"/>
          <w:lang w:val="en-GB"/>
        </w:rPr>
        <w:t>)</w:t>
      </w:r>
      <w:r w:rsidR="00671A9F" w:rsidRPr="00671A9F">
        <w:rPr>
          <w:rFonts w:ascii="Roboto" w:hAnsi="Roboto"/>
          <w:sz w:val="24"/>
          <w:szCs w:val="24"/>
          <w:lang w:val="en-GB"/>
        </w:rPr>
        <w:t xml:space="preserve">, </w:t>
      </w:r>
      <w:r w:rsidR="0027777C" w:rsidRPr="00671A9F">
        <w:rPr>
          <w:rFonts w:ascii="Roboto" w:hAnsi="Roboto"/>
          <w:sz w:val="24"/>
          <w:szCs w:val="24"/>
          <w:lang w:val="en-GB"/>
        </w:rPr>
        <w:t>…)</w:t>
      </w:r>
      <w:r w:rsidR="006A0C83" w:rsidRPr="00671A9F">
        <w:rPr>
          <w:rFonts w:ascii="Roboto" w:hAnsi="Roboto"/>
          <w:sz w:val="24"/>
          <w:szCs w:val="24"/>
          <w:lang w:val="en-GB"/>
        </w:rPr>
        <w:t xml:space="preserve"> </w:t>
      </w:r>
      <w:r w:rsidR="009A045D" w:rsidRPr="00671A9F">
        <w:rPr>
          <w:rFonts w:ascii="Roboto" w:hAnsi="Roboto"/>
          <w:sz w:val="24"/>
          <w:szCs w:val="24"/>
          <w:lang w:val="en-GB"/>
        </w:rPr>
        <w:t>and the</w:t>
      </w:r>
      <w:r w:rsidR="009A045D" w:rsidRPr="00C17735">
        <w:rPr>
          <w:rFonts w:ascii="Roboto" w:hAnsi="Roboto"/>
          <w:sz w:val="24"/>
          <w:szCs w:val="24"/>
          <w:lang w:val="en-GB"/>
        </w:rPr>
        <w:t xml:space="preserve"> grant will be paid </w:t>
      </w:r>
      <w:r w:rsidR="00AC6D35" w:rsidRPr="00C17735">
        <w:rPr>
          <w:rFonts w:ascii="Roboto" w:hAnsi="Roboto"/>
          <w:sz w:val="24"/>
          <w:szCs w:val="24"/>
          <w:lang w:val="en-GB"/>
        </w:rPr>
        <w:t>following approval</w:t>
      </w:r>
      <w:r w:rsidR="00117FDD" w:rsidRPr="00C17735">
        <w:rPr>
          <w:rFonts w:ascii="Roboto" w:hAnsi="Roboto"/>
          <w:sz w:val="24"/>
          <w:szCs w:val="24"/>
          <w:lang w:val="en-GB"/>
        </w:rPr>
        <w:t xml:space="preserve"> (</w:t>
      </w:r>
      <w:r w:rsidR="009A045D" w:rsidRPr="00C17735">
        <w:rPr>
          <w:rFonts w:ascii="Roboto" w:hAnsi="Roboto"/>
          <w:sz w:val="24"/>
          <w:szCs w:val="24"/>
          <w:lang w:val="en-GB"/>
        </w:rPr>
        <w:t xml:space="preserve">around </w:t>
      </w:r>
      <w:r w:rsidR="00117FDD" w:rsidRPr="00C17735">
        <w:rPr>
          <w:rFonts w:ascii="Roboto" w:hAnsi="Roboto"/>
          <w:sz w:val="24"/>
          <w:szCs w:val="24"/>
          <w:lang w:val="en-GB"/>
        </w:rPr>
        <w:t>2-3</w:t>
      </w:r>
      <w:r w:rsidR="009A045D" w:rsidRPr="00C17735">
        <w:rPr>
          <w:rFonts w:ascii="Roboto" w:hAnsi="Roboto"/>
          <w:sz w:val="24"/>
          <w:szCs w:val="24"/>
          <w:lang w:val="en-GB"/>
        </w:rPr>
        <w:t> months</w:t>
      </w:r>
      <w:r w:rsidR="00117FDD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9A045D" w:rsidRPr="00C17735">
        <w:rPr>
          <w:rFonts w:ascii="Roboto" w:hAnsi="Roboto"/>
          <w:sz w:val="24"/>
          <w:szCs w:val="24"/>
          <w:lang w:val="en-GB"/>
        </w:rPr>
        <w:t>after submission to the competent authority</w:t>
      </w:r>
      <w:r w:rsidR="00117FDD" w:rsidRPr="00C17735">
        <w:rPr>
          <w:rFonts w:ascii="Roboto" w:hAnsi="Roboto"/>
          <w:sz w:val="24"/>
          <w:szCs w:val="24"/>
          <w:lang w:val="en-GB"/>
        </w:rPr>
        <w:t>)</w:t>
      </w:r>
      <w:r w:rsidR="00AF31BA" w:rsidRPr="00C17735">
        <w:rPr>
          <w:rFonts w:ascii="Roboto" w:hAnsi="Roboto"/>
          <w:sz w:val="24"/>
          <w:szCs w:val="24"/>
          <w:lang w:val="en-GB"/>
        </w:rPr>
        <w:t>.</w:t>
      </w:r>
    </w:p>
    <w:p w14:paraId="049690DC" w14:textId="77777777" w:rsidR="005C5E42" w:rsidRPr="00C17735" w:rsidRDefault="005C5E42" w:rsidP="009A045D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</w:p>
    <w:p w14:paraId="1F3FF7E1" w14:textId="77777777" w:rsidR="00B765F8" w:rsidRPr="00C17735" w:rsidRDefault="00B765F8" w:rsidP="004F3480">
      <w:pPr>
        <w:spacing w:after="0" w:line="276" w:lineRule="auto"/>
        <w:jc w:val="both"/>
        <w:rPr>
          <w:rFonts w:ascii="Roboto" w:hAnsi="Roboto"/>
          <w:sz w:val="24"/>
          <w:szCs w:val="24"/>
          <w:lang w:val="en-GB"/>
        </w:rPr>
      </w:pPr>
    </w:p>
    <w:p w14:paraId="74152FCD" w14:textId="70B75379" w:rsidR="002F47E6" w:rsidRPr="00C17735" w:rsidRDefault="002F47E6" w:rsidP="00342B50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  <w:r w:rsidRPr="00C17735">
        <w:rPr>
          <w:rFonts w:ascii="Roboto" w:hAnsi="Roboto"/>
          <w:b/>
          <w:bCs/>
          <w:sz w:val="28"/>
          <w:szCs w:val="28"/>
          <w:lang w:val="en-GB"/>
        </w:rPr>
        <w:t>V</w:t>
      </w:r>
      <w:r w:rsidR="004F3480" w:rsidRPr="00C17735">
        <w:rPr>
          <w:rFonts w:ascii="Roboto" w:hAnsi="Roboto"/>
          <w:b/>
          <w:bCs/>
          <w:sz w:val="28"/>
          <w:szCs w:val="28"/>
          <w:lang w:val="en-GB"/>
        </w:rPr>
        <w:t>-</w:t>
      </w:r>
      <w:r w:rsidR="006A0C83" w:rsidRPr="00C17735">
        <w:rPr>
          <w:rFonts w:ascii="Roboto" w:hAnsi="Roboto"/>
          <w:b/>
          <w:bCs/>
          <w:sz w:val="28"/>
          <w:szCs w:val="28"/>
          <w:lang w:val="en-GB"/>
        </w:rPr>
        <w:t>Anti-corruption</w:t>
      </w:r>
    </w:p>
    <w:p w14:paraId="6BD7CD19" w14:textId="0C555C0A" w:rsidR="005368B8" w:rsidRPr="00C17735" w:rsidRDefault="00FE4303" w:rsidP="004250CE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For French candidates</w:t>
      </w:r>
      <w:r w:rsidR="002F47E6" w:rsidRPr="00C17735">
        <w:rPr>
          <w:rFonts w:ascii="Roboto" w:hAnsi="Roboto"/>
          <w:sz w:val="24"/>
          <w:szCs w:val="24"/>
          <w:lang w:val="en-GB"/>
        </w:rPr>
        <w:t>,</w:t>
      </w:r>
    </w:p>
    <w:p w14:paraId="50E41B36" w14:textId="24D4366B" w:rsidR="00F91E52" w:rsidRPr="00C17735" w:rsidRDefault="00FE4303" w:rsidP="004250CE">
      <w:pPr>
        <w:tabs>
          <w:tab w:val="left" w:pos="4536"/>
        </w:tabs>
        <w:spacing w:after="0" w:line="240" w:lineRule="auto"/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</w:pP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According to </w:t>
      </w:r>
      <w:r w:rsidR="00F91E52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articles L.1453-3 </w:t>
      </w: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et seq. of the French Public Health Code</w:t>
      </w:r>
      <w:r w:rsidR="00F91E52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, 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a contract will formalise </w:t>
      </w: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this grant and be the subject of a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n application</w:t>
      </w:r>
      <w:r w:rsidR="00D644BE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for</w:t>
      </w: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 Competent Authorit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y approval</w:t>
      </w:r>
      <w:r w:rsidR="00F91E52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. L’Institut Servier 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will</w:t>
      </w:r>
      <w:r w:rsidR="006A0C83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 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notify </w:t>
      </w:r>
      <w:r w:rsidR="006A0C83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 xml:space="preserve">the candidates of </w:t>
      </w: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the response of the Competent Authority concerned</w:t>
      </w:r>
      <w:r w:rsidR="00F91E52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/>
        </w:rPr>
        <w:t>.</w:t>
      </w:r>
    </w:p>
    <w:p w14:paraId="59F4CC72" w14:textId="02E454DC" w:rsidR="00F91E52" w:rsidRPr="00C17735" w:rsidRDefault="00FE4303" w:rsidP="004250CE">
      <w:pPr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lang w:val="en-GB" w:eastAsia="fr-FR"/>
        </w:rPr>
      </w:pP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 xml:space="preserve">Pursuant to </w:t>
      </w:r>
      <w:r w:rsidR="00F91E52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 xml:space="preserve">article L 1453-1 </w:t>
      </w: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>of the French Public Health Code</w:t>
      </w:r>
      <w:r w:rsidR="00F91E52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 xml:space="preserve">, L’Institut Servier 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>wi</w:t>
      </w:r>
      <w:r w:rsidR="006A0C83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>ll</w:t>
      </w:r>
      <w:r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 xml:space="preserve"> be required to make public the existence of the contract </w:t>
      </w:r>
      <w:r w:rsidR="006A0C83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 xml:space="preserve">and the </w:t>
      </w:r>
      <w:r w:rsidR="009C0384" w:rsidRPr="00C17735">
        <w:rPr>
          <w:rFonts w:ascii="Roboto" w:eastAsia="Calibri" w:hAnsi="Roboto" w:cs="Calibri"/>
          <w:i/>
          <w:iCs/>
          <w:color w:val="000000" w:themeColor="text1"/>
          <w:sz w:val="24"/>
          <w:szCs w:val="24"/>
          <w:lang w:val="en-GB" w:eastAsia="fr-FR"/>
        </w:rPr>
        <w:t>benefits procured.</w:t>
      </w:r>
    </w:p>
    <w:p w14:paraId="1F54057C" w14:textId="77777777" w:rsidR="001207C6" w:rsidRPr="00C17735" w:rsidRDefault="001207C6" w:rsidP="004250CE">
      <w:pPr>
        <w:spacing w:after="0" w:line="276" w:lineRule="auto"/>
        <w:rPr>
          <w:rFonts w:ascii="Roboto" w:hAnsi="Roboto"/>
          <w:i/>
          <w:iCs/>
          <w:sz w:val="24"/>
          <w:szCs w:val="24"/>
          <w:lang w:val="en-GB"/>
        </w:rPr>
      </w:pPr>
    </w:p>
    <w:p w14:paraId="7563383E" w14:textId="4AF57085" w:rsidR="002F47E6" w:rsidRPr="00C17735" w:rsidRDefault="00FE4303" w:rsidP="004250CE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Foreign candidates undertake to make the necessary declarations to the competent authorities according to legislation in force in their countr</w:t>
      </w:r>
      <w:r w:rsidR="007B2065" w:rsidRPr="00C17735">
        <w:rPr>
          <w:rFonts w:ascii="Roboto" w:hAnsi="Roboto"/>
          <w:sz w:val="24"/>
          <w:szCs w:val="24"/>
          <w:lang w:val="en-GB"/>
        </w:rPr>
        <w:t>y</w:t>
      </w:r>
      <w:r w:rsidRPr="00C17735">
        <w:rPr>
          <w:rFonts w:ascii="Roboto" w:hAnsi="Roboto"/>
          <w:sz w:val="24"/>
          <w:szCs w:val="24"/>
          <w:lang w:val="en-GB"/>
        </w:rPr>
        <w:t xml:space="preserve"> of origin</w:t>
      </w:r>
      <w:r w:rsidR="002F47E6" w:rsidRPr="00C17735">
        <w:rPr>
          <w:rFonts w:ascii="Roboto" w:hAnsi="Roboto"/>
          <w:sz w:val="24"/>
          <w:szCs w:val="24"/>
          <w:lang w:val="en-GB"/>
        </w:rPr>
        <w:t>.</w:t>
      </w:r>
    </w:p>
    <w:p w14:paraId="7A718653" w14:textId="77777777" w:rsidR="002F47E6" w:rsidRPr="00C17735" w:rsidRDefault="002F47E6" w:rsidP="004250CE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</w:p>
    <w:p w14:paraId="703B1C41" w14:textId="54D89B6A" w:rsidR="00941DC8" w:rsidRPr="00C17735" w:rsidRDefault="00E73F30" w:rsidP="004250CE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 xml:space="preserve">The </w:t>
      </w:r>
      <w:r w:rsidR="00FE4303" w:rsidRPr="00C17735">
        <w:rPr>
          <w:rFonts w:ascii="Roboto" w:hAnsi="Roboto"/>
          <w:sz w:val="24"/>
          <w:szCs w:val="24"/>
          <w:lang w:val="en-GB"/>
        </w:rPr>
        <w:t xml:space="preserve">candidate </w:t>
      </w:r>
      <w:r w:rsidR="00046EC8" w:rsidRPr="00C17735">
        <w:rPr>
          <w:rFonts w:ascii="Roboto" w:hAnsi="Roboto"/>
          <w:sz w:val="24"/>
          <w:szCs w:val="24"/>
          <w:lang w:val="en-GB"/>
        </w:rPr>
        <w:t>represents</w:t>
      </w:r>
      <w:r w:rsidR="00FE4303"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="00046EC8" w:rsidRPr="00C17735">
        <w:rPr>
          <w:rFonts w:ascii="Roboto" w:hAnsi="Roboto"/>
          <w:sz w:val="24"/>
          <w:szCs w:val="24"/>
          <w:lang w:val="en-GB"/>
        </w:rPr>
        <w:t>warrants</w:t>
      </w:r>
      <w:r w:rsidR="00FE4303" w:rsidRPr="00C17735">
        <w:rPr>
          <w:rFonts w:ascii="Roboto" w:hAnsi="Roboto"/>
          <w:sz w:val="24"/>
          <w:szCs w:val="24"/>
          <w:lang w:val="en-GB"/>
        </w:rPr>
        <w:t xml:space="preserve"> and </w:t>
      </w:r>
      <w:r w:rsidR="00046EC8" w:rsidRPr="00C17735">
        <w:rPr>
          <w:rFonts w:ascii="Roboto" w:hAnsi="Roboto"/>
          <w:sz w:val="24"/>
          <w:szCs w:val="24"/>
          <w:lang w:val="en-GB"/>
        </w:rPr>
        <w:t>covenants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FE4303" w:rsidRPr="00C17735">
        <w:rPr>
          <w:rFonts w:ascii="Roboto" w:hAnsi="Roboto"/>
          <w:sz w:val="24"/>
          <w:szCs w:val="24"/>
          <w:lang w:val="en-GB"/>
        </w:rPr>
        <w:t xml:space="preserve">that starting from the submission of his or </w:t>
      </w:r>
      <w:r w:rsidR="000104A7" w:rsidRPr="00C17735">
        <w:rPr>
          <w:rFonts w:ascii="Roboto" w:hAnsi="Roboto"/>
          <w:sz w:val="24"/>
          <w:szCs w:val="24"/>
          <w:lang w:val="en-GB"/>
        </w:rPr>
        <w:t>her application and throughout the execution of his or her project that</w:t>
      </w:r>
      <w:r w:rsidR="00C41457" w:rsidRPr="00C17735">
        <w:rPr>
          <w:rFonts w:ascii="Roboto" w:hAnsi="Roboto"/>
          <w:sz w:val="24"/>
          <w:szCs w:val="24"/>
          <w:lang w:val="en-GB"/>
        </w:rPr>
        <w:t>:</w:t>
      </w:r>
    </w:p>
    <w:p w14:paraId="26B7DE6E" w14:textId="15721441" w:rsidR="00C41457" w:rsidRPr="00C17735" w:rsidRDefault="000104A7" w:rsidP="004250CE">
      <w:pPr>
        <w:pStyle w:val="Paragraphedeliste"/>
        <w:numPr>
          <w:ilvl w:val="0"/>
          <w:numId w:val="1"/>
        </w:num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he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>or she shall not</w:t>
      </w:r>
      <w:r w:rsidR="007B2065" w:rsidRPr="00C17735">
        <w:rPr>
          <w:rFonts w:ascii="Roboto" w:hAnsi="Roboto"/>
          <w:sz w:val="24"/>
          <w:szCs w:val="24"/>
          <w:lang w:val="en-GB"/>
        </w:rPr>
        <w:t>,</w:t>
      </w:r>
      <w:r w:rsidRPr="00C17735">
        <w:rPr>
          <w:rFonts w:ascii="Roboto" w:hAnsi="Roboto"/>
          <w:sz w:val="24"/>
          <w:szCs w:val="24"/>
          <w:lang w:val="en-GB"/>
        </w:rPr>
        <w:t xml:space="preserve"> directly or indirectly, propose, pay, promise to pay or authorise an offer, promise, payment or transfer of any element of value to any </w:t>
      </w:r>
      <w:r w:rsidR="007B2065" w:rsidRPr="00C17735">
        <w:rPr>
          <w:rFonts w:ascii="Roboto" w:hAnsi="Roboto"/>
          <w:sz w:val="24"/>
          <w:szCs w:val="24"/>
          <w:lang w:val="en-GB"/>
        </w:rPr>
        <w:t xml:space="preserve">natural </w:t>
      </w:r>
      <w:r w:rsidRPr="00C17735">
        <w:rPr>
          <w:rFonts w:ascii="Roboto" w:hAnsi="Roboto"/>
          <w:sz w:val="24"/>
          <w:szCs w:val="24"/>
          <w:lang w:val="en-GB"/>
        </w:rPr>
        <w:t xml:space="preserve">or legal person with the </w:t>
      </w:r>
      <w:r w:rsidR="007B2065" w:rsidRPr="00C17735">
        <w:rPr>
          <w:rFonts w:ascii="Roboto" w:hAnsi="Roboto"/>
          <w:sz w:val="24"/>
          <w:szCs w:val="24"/>
          <w:lang w:val="en-GB"/>
        </w:rPr>
        <w:t xml:space="preserve">objective </w:t>
      </w:r>
      <w:r w:rsidRPr="00C17735">
        <w:rPr>
          <w:rFonts w:ascii="Roboto" w:hAnsi="Roboto"/>
          <w:sz w:val="24"/>
          <w:szCs w:val="24"/>
          <w:lang w:val="en-GB"/>
        </w:rPr>
        <w:t xml:space="preserve">of obtaining or maintaining </w:t>
      </w:r>
      <w:r w:rsidR="00E73F30" w:rsidRPr="00C17735">
        <w:rPr>
          <w:rFonts w:ascii="Roboto" w:hAnsi="Roboto"/>
          <w:sz w:val="24"/>
          <w:szCs w:val="24"/>
          <w:lang w:val="en-GB"/>
        </w:rPr>
        <w:t>any</w:t>
      </w:r>
      <w:r w:rsidR="00332F84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5B2A9C">
        <w:rPr>
          <w:rFonts w:ascii="Roboto" w:hAnsi="Roboto"/>
          <w:sz w:val="24"/>
          <w:szCs w:val="24"/>
          <w:lang w:val="en-GB"/>
        </w:rPr>
        <w:t>trade</w:t>
      </w:r>
      <w:r w:rsidR="00332F84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E73F30" w:rsidRPr="00C17735">
        <w:rPr>
          <w:rFonts w:ascii="Roboto" w:hAnsi="Roboto"/>
          <w:sz w:val="24"/>
          <w:szCs w:val="24"/>
          <w:lang w:val="en-GB"/>
        </w:rPr>
        <w:t>or unjustified advantage/activity</w:t>
      </w:r>
      <w:r w:rsidR="00332F84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in </w:t>
      </w:r>
      <w:r w:rsidR="001D0CAA" w:rsidRPr="00C17735">
        <w:rPr>
          <w:rFonts w:ascii="Roboto" w:hAnsi="Roboto"/>
          <w:sz w:val="24"/>
          <w:szCs w:val="24"/>
          <w:lang w:val="en-GB"/>
        </w:rPr>
        <w:t>relation to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 his or her application or research project</w:t>
      </w:r>
      <w:r w:rsidR="00332F84"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="00046EC8" w:rsidRPr="00C17735">
        <w:rPr>
          <w:rFonts w:ascii="Roboto" w:hAnsi="Roboto"/>
          <w:sz w:val="24"/>
          <w:szCs w:val="24"/>
          <w:lang w:val="en-GB"/>
        </w:rPr>
        <w:t xml:space="preserve">which would 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constitute a 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violation </w:t>
      </w:r>
      <w:r w:rsidR="00E73F30" w:rsidRPr="00C17735">
        <w:rPr>
          <w:rFonts w:ascii="Roboto" w:hAnsi="Roboto"/>
          <w:sz w:val="24"/>
          <w:szCs w:val="24"/>
          <w:lang w:val="en-GB"/>
        </w:rPr>
        <w:t>of the legislation</w:t>
      </w:r>
      <w:r w:rsidR="00F75659" w:rsidRPr="00C17735">
        <w:rPr>
          <w:rFonts w:ascii="Roboto" w:hAnsi="Roboto"/>
          <w:sz w:val="24"/>
          <w:szCs w:val="24"/>
          <w:lang w:val="en-GB"/>
        </w:rPr>
        <w:t xml:space="preserve"> in force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="00E73F30" w:rsidRPr="00C17735">
        <w:rPr>
          <w:rFonts w:ascii="Roboto" w:hAnsi="Roboto"/>
          <w:sz w:val="24"/>
          <w:szCs w:val="24"/>
          <w:lang w:val="en-GB"/>
        </w:rPr>
        <w:t>regulations a</w:t>
      </w:r>
      <w:r w:rsidR="00D37EA9" w:rsidRPr="00C17735">
        <w:rPr>
          <w:rFonts w:ascii="Roboto" w:hAnsi="Roboto"/>
          <w:sz w:val="24"/>
          <w:szCs w:val="24"/>
          <w:lang w:val="en-GB"/>
        </w:rPr>
        <w:t>pplicable concern</w:t>
      </w:r>
      <w:r w:rsidR="00E73F30" w:rsidRPr="00C17735">
        <w:rPr>
          <w:rFonts w:ascii="Roboto" w:hAnsi="Roboto"/>
          <w:sz w:val="24"/>
          <w:szCs w:val="24"/>
          <w:lang w:val="en-GB"/>
        </w:rPr>
        <w:t>ing or relati</w:t>
      </w:r>
      <w:r w:rsidR="00F75659" w:rsidRPr="00C17735">
        <w:rPr>
          <w:rFonts w:ascii="Roboto" w:hAnsi="Roboto"/>
          <w:sz w:val="24"/>
          <w:szCs w:val="24"/>
          <w:lang w:val="en-GB"/>
        </w:rPr>
        <w:t>ng to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 public or private 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corruption, </w:t>
      </w:r>
      <w:r w:rsidR="00E73F30" w:rsidRPr="00C17735">
        <w:rPr>
          <w:rFonts w:ascii="Roboto" w:hAnsi="Roboto"/>
          <w:sz w:val="24"/>
          <w:szCs w:val="24"/>
          <w:lang w:val="en-GB"/>
        </w:rPr>
        <w:t>and undertakes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D91B74" w:rsidRPr="00C17735">
        <w:rPr>
          <w:rFonts w:ascii="Roboto" w:hAnsi="Roboto"/>
          <w:sz w:val="24"/>
          <w:szCs w:val="24"/>
          <w:lang w:val="en-GB"/>
        </w:rPr>
        <w:t>notably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E73F30" w:rsidRPr="00C17735">
        <w:rPr>
          <w:rFonts w:ascii="Roboto" w:hAnsi="Roboto"/>
          <w:sz w:val="24"/>
          <w:szCs w:val="24"/>
          <w:lang w:val="en-GB"/>
        </w:rPr>
        <w:t>to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 respect 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the obligations relating to </w:t>
      </w:r>
      <w:r w:rsidR="005B2A9C">
        <w:rPr>
          <w:rFonts w:ascii="Roboto" w:hAnsi="Roboto"/>
          <w:sz w:val="24"/>
          <w:szCs w:val="24"/>
          <w:lang w:val="en-GB"/>
        </w:rPr>
        <w:t xml:space="preserve">any </w:t>
      </w:r>
      <w:r w:rsidR="00F75659" w:rsidRPr="00C17735">
        <w:rPr>
          <w:rFonts w:ascii="Roboto" w:hAnsi="Roboto"/>
          <w:sz w:val="24"/>
          <w:szCs w:val="24"/>
          <w:lang w:val="en-GB"/>
        </w:rPr>
        <w:t>interests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="00E73F30" w:rsidRPr="00C17735">
        <w:rPr>
          <w:rFonts w:ascii="Roboto" w:hAnsi="Roboto"/>
          <w:sz w:val="24"/>
          <w:szCs w:val="24"/>
          <w:lang w:val="en-GB"/>
        </w:rPr>
        <w:t>as defined under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 articles 433-1 et </w:t>
      </w:r>
      <w:r w:rsidR="00E73F30" w:rsidRPr="00C17735">
        <w:rPr>
          <w:rFonts w:ascii="Roboto" w:hAnsi="Roboto"/>
          <w:sz w:val="24"/>
          <w:szCs w:val="24"/>
          <w:lang w:val="en-GB"/>
        </w:rPr>
        <w:t>seq.</w:t>
      </w:r>
      <w:r w:rsidR="00D37EA9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of the French </w:t>
      </w:r>
      <w:r w:rsidR="00D91B74" w:rsidRPr="00C17735">
        <w:rPr>
          <w:rFonts w:ascii="Roboto" w:hAnsi="Roboto"/>
          <w:sz w:val="24"/>
          <w:szCs w:val="24"/>
          <w:lang w:val="en-GB"/>
        </w:rPr>
        <w:t>Penal</w:t>
      </w:r>
      <w:r w:rsidR="00E73F30" w:rsidRPr="00C17735">
        <w:rPr>
          <w:rFonts w:ascii="Roboto" w:hAnsi="Roboto"/>
          <w:sz w:val="24"/>
          <w:szCs w:val="24"/>
          <w:lang w:val="en-GB"/>
        </w:rPr>
        <w:t xml:space="preserve"> Code</w:t>
      </w:r>
      <w:r w:rsidR="00C41457" w:rsidRPr="00C17735">
        <w:rPr>
          <w:rFonts w:ascii="Roboto" w:hAnsi="Roboto"/>
          <w:sz w:val="24"/>
          <w:szCs w:val="24"/>
          <w:lang w:val="en-GB"/>
        </w:rPr>
        <w:t>;</w:t>
      </w:r>
    </w:p>
    <w:p w14:paraId="76DCDC54" w14:textId="3C245BD3" w:rsidR="00C41457" w:rsidRPr="00C17735" w:rsidRDefault="00E73F30" w:rsidP="004250CE">
      <w:pPr>
        <w:pStyle w:val="Paragraphedeliste"/>
        <w:numPr>
          <w:ilvl w:val="0"/>
          <w:numId w:val="1"/>
        </w:num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the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>financial elements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 (</w:t>
      </w:r>
      <w:r w:rsidR="00632C28" w:rsidRPr="00C17735">
        <w:rPr>
          <w:rFonts w:ascii="Roboto" w:hAnsi="Roboto"/>
          <w:sz w:val="24"/>
          <w:szCs w:val="24"/>
          <w:lang w:val="en-GB"/>
        </w:rPr>
        <w:t>provisional</w:t>
      </w:r>
      <w:r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budget) </w:t>
      </w:r>
      <w:r w:rsidR="00BE744A" w:rsidRPr="00C17735">
        <w:rPr>
          <w:rFonts w:ascii="Roboto" w:hAnsi="Roboto"/>
          <w:sz w:val="24"/>
          <w:szCs w:val="24"/>
          <w:lang w:val="en-GB"/>
        </w:rPr>
        <w:t xml:space="preserve">of his or her application are </w:t>
      </w:r>
      <w:r w:rsidR="00632C28" w:rsidRPr="00C17735">
        <w:rPr>
          <w:rFonts w:ascii="Roboto" w:hAnsi="Roboto"/>
          <w:sz w:val="24"/>
          <w:szCs w:val="24"/>
          <w:lang w:val="en-GB"/>
        </w:rPr>
        <w:t>complete and accurate</w:t>
      </w:r>
      <w:r w:rsidR="00C41457" w:rsidRPr="00C17735">
        <w:rPr>
          <w:rFonts w:ascii="Roboto" w:hAnsi="Roboto"/>
          <w:sz w:val="24"/>
          <w:szCs w:val="24"/>
          <w:lang w:val="en-GB"/>
        </w:rPr>
        <w:t>;</w:t>
      </w:r>
      <w:r w:rsidR="00FF27DA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7E547D" w:rsidRPr="00A457AD">
        <w:rPr>
          <w:rFonts w:ascii="Roboto" w:hAnsi="Roboto"/>
          <w:sz w:val="24"/>
          <w:szCs w:val="24"/>
          <w:lang w:val="en-GB"/>
        </w:rPr>
        <w:t xml:space="preserve">invoices for the main budget categories related to the mobility grant </w:t>
      </w:r>
      <w:r w:rsidR="00632C28" w:rsidRPr="00A457AD">
        <w:rPr>
          <w:rFonts w:ascii="Roboto" w:hAnsi="Roboto"/>
          <w:sz w:val="24"/>
          <w:szCs w:val="24"/>
          <w:lang w:val="en-GB"/>
        </w:rPr>
        <w:t>shall</w:t>
      </w:r>
      <w:r w:rsidR="00BE744A" w:rsidRPr="00C17735">
        <w:rPr>
          <w:rFonts w:ascii="Roboto" w:hAnsi="Roboto"/>
          <w:sz w:val="24"/>
          <w:szCs w:val="24"/>
          <w:lang w:val="en-GB"/>
        </w:rPr>
        <w:t xml:space="preserve"> be provided at the end of the project</w:t>
      </w:r>
      <w:r w:rsidR="00FF27DA" w:rsidRPr="00C17735">
        <w:rPr>
          <w:rFonts w:ascii="Roboto" w:hAnsi="Roboto"/>
          <w:sz w:val="24"/>
          <w:szCs w:val="24"/>
          <w:lang w:val="en-GB"/>
        </w:rPr>
        <w:t>;</w:t>
      </w:r>
    </w:p>
    <w:p w14:paraId="11FD6F77" w14:textId="3DDF9705" w:rsidR="00C41457" w:rsidRPr="00C17735" w:rsidRDefault="00BE744A" w:rsidP="004250CE">
      <w:pPr>
        <w:pStyle w:val="Paragraphedeliste"/>
        <w:numPr>
          <w:ilvl w:val="0"/>
          <w:numId w:val="1"/>
        </w:num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he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>or she has not ple</w:t>
      </w:r>
      <w:r w:rsidR="00435BDA" w:rsidRPr="00C17735">
        <w:rPr>
          <w:rFonts w:ascii="Roboto" w:hAnsi="Roboto"/>
          <w:sz w:val="24"/>
          <w:szCs w:val="24"/>
          <w:lang w:val="en-GB"/>
        </w:rPr>
        <w:t>aded</w:t>
      </w:r>
      <w:r w:rsidRPr="00C17735">
        <w:rPr>
          <w:rFonts w:ascii="Roboto" w:hAnsi="Roboto"/>
          <w:sz w:val="24"/>
          <w:szCs w:val="24"/>
          <w:lang w:val="en-GB"/>
        </w:rPr>
        <w:t xml:space="preserve"> guilty or has not been </w:t>
      </w:r>
      <w:r w:rsidR="00435BDA" w:rsidRPr="00C17735">
        <w:rPr>
          <w:rFonts w:ascii="Roboto" w:hAnsi="Roboto"/>
          <w:sz w:val="24"/>
          <w:szCs w:val="24"/>
          <w:lang w:val="en-GB"/>
        </w:rPr>
        <w:t>convicted</w:t>
      </w:r>
      <w:r w:rsidRPr="00C17735">
        <w:rPr>
          <w:rFonts w:ascii="Roboto" w:hAnsi="Roboto"/>
          <w:sz w:val="24"/>
          <w:szCs w:val="24"/>
          <w:lang w:val="en-GB"/>
        </w:rPr>
        <w:t xml:space="preserve"> </w:t>
      </w:r>
      <w:r w:rsidR="00435BDA" w:rsidRPr="00C17735">
        <w:rPr>
          <w:rFonts w:ascii="Roboto" w:hAnsi="Roboto"/>
          <w:sz w:val="24"/>
          <w:szCs w:val="24"/>
          <w:lang w:val="en-GB"/>
        </w:rPr>
        <w:t>of</w:t>
      </w:r>
      <w:r w:rsidRPr="00C17735">
        <w:rPr>
          <w:rFonts w:ascii="Roboto" w:hAnsi="Roboto"/>
          <w:sz w:val="24"/>
          <w:szCs w:val="24"/>
          <w:lang w:val="en-GB"/>
        </w:rPr>
        <w:t xml:space="preserve"> a</w:t>
      </w:r>
      <w:r w:rsidR="00435BDA" w:rsidRPr="00C17735">
        <w:rPr>
          <w:rFonts w:ascii="Roboto" w:hAnsi="Roboto"/>
          <w:sz w:val="24"/>
          <w:szCs w:val="24"/>
          <w:lang w:val="en-GB"/>
        </w:rPr>
        <w:t>n offence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 </w:t>
      </w:r>
      <w:r w:rsidRPr="00C17735">
        <w:rPr>
          <w:rFonts w:ascii="Roboto" w:hAnsi="Roboto"/>
          <w:sz w:val="24"/>
          <w:szCs w:val="24"/>
          <w:lang w:val="en-GB"/>
        </w:rPr>
        <w:t>comprising an act of fraud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, </w:t>
      </w:r>
      <w:r w:rsidR="00435BDA" w:rsidRPr="00C17735">
        <w:rPr>
          <w:rFonts w:ascii="Roboto" w:hAnsi="Roboto"/>
          <w:sz w:val="24"/>
          <w:szCs w:val="24"/>
          <w:lang w:val="en-GB"/>
        </w:rPr>
        <w:t xml:space="preserve">an act of </w:t>
      </w:r>
      <w:r w:rsidR="00C41457" w:rsidRPr="00C17735">
        <w:rPr>
          <w:rFonts w:ascii="Roboto" w:hAnsi="Roboto"/>
          <w:sz w:val="24"/>
          <w:szCs w:val="24"/>
          <w:lang w:val="en-GB"/>
        </w:rPr>
        <w:t xml:space="preserve">corruption, </w:t>
      </w:r>
      <w:r w:rsidRPr="00C17735">
        <w:rPr>
          <w:rFonts w:ascii="Roboto" w:hAnsi="Roboto"/>
          <w:sz w:val="24"/>
          <w:szCs w:val="24"/>
          <w:lang w:val="en-GB"/>
        </w:rPr>
        <w:t xml:space="preserve">and that he or she has not been </w:t>
      </w:r>
      <w:r w:rsidR="00435BDA" w:rsidRPr="00C17735">
        <w:rPr>
          <w:rFonts w:ascii="Roboto" w:hAnsi="Roboto"/>
          <w:sz w:val="24"/>
          <w:szCs w:val="24"/>
          <w:lang w:val="en-GB"/>
        </w:rPr>
        <w:t>removed from a register</w:t>
      </w:r>
      <w:r w:rsidRPr="00C17735">
        <w:rPr>
          <w:rFonts w:ascii="Roboto" w:hAnsi="Roboto"/>
          <w:sz w:val="24"/>
          <w:szCs w:val="24"/>
          <w:lang w:val="en-GB"/>
        </w:rPr>
        <w:t xml:space="preserve">, suspended, or the subject of </w:t>
      </w:r>
      <w:r w:rsidR="00435BDA" w:rsidRPr="00C17735">
        <w:rPr>
          <w:rFonts w:ascii="Roboto" w:hAnsi="Roboto"/>
          <w:sz w:val="24"/>
          <w:szCs w:val="24"/>
          <w:lang w:val="en-GB"/>
        </w:rPr>
        <w:t>removal from a register</w:t>
      </w:r>
      <w:r w:rsidR="00C41457" w:rsidRPr="00C17735">
        <w:rPr>
          <w:rFonts w:ascii="Roboto" w:hAnsi="Roboto"/>
          <w:sz w:val="24"/>
          <w:szCs w:val="24"/>
          <w:lang w:val="en-GB"/>
        </w:rPr>
        <w:t>.</w:t>
      </w:r>
    </w:p>
    <w:p w14:paraId="28D8D8DE" w14:textId="35078DB8" w:rsidR="00B765F8" w:rsidRPr="00C17735" w:rsidRDefault="00B0365C" w:rsidP="004250CE">
      <w:pPr>
        <w:spacing w:after="0" w:line="276" w:lineRule="auto"/>
        <w:rPr>
          <w:rFonts w:ascii="Roboto" w:hAnsi="Roboto"/>
          <w:sz w:val="24"/>
          <w:szCs w:val="24"/>
          <w:lang w:val="en-GB"/>
        </w:rPr>
      </w:pPr>
      <w:r w:rsidRPr="00C17735">
        <w:rPr>
          <w:rFonts w:ascii="Roboto" w:hAnsi="Roboto"/>
          <w:sz w:val="24"/>
          <w:szCs w:val="24"/>
          <w:lang w:val="en-GB"/>
        </w:rPr>
        <w:t>The candidate undertakes</w:t>
      </w:r>
      <w:r w:rsidR="00C17735" w:rsidRPr="00C17735">
        <w:rPr>
          <w:rFonts w:ascii="Roboto" w:hAnsi="Roboto"/>
          <w:sz w:val="24"/>
          <w:szCs w:val="24"/>
          <w:lang w:val="en-GB"/>
        </w:rPr>
        <w:t>,</w:t>
      </w:r>
      <w:r w:rsidRPr="00C17735">
        <w:rPr>
          <w:rFonts w:ascii="Roboto" w:hAnsi="Roboto"/>
          <w:sz w:val="24"/>
          <w:szCs w:val="24"/>
          <w:lang w:val="en-GB"/>
        </w:rPr>
        <w:t xml:space="preserve"> in the execution of his or her project</w:t>
      </w:r>
      <w:r w:rsidR="00C17735" w:rsidRPr="00C17735">
        <w:rPr>
          <w:rFonts w:ascii="Roboto" w:hAnsi="Roboto"/>
          <w:sz w:val="24"/>
          <w:szCs w:val="24"/>
          <w:lang w:val="en-GB"/>
        </w:rPr>
        <w:t>,</w:t>
      </w:r>
      <w:r w:rsidRPr="00C17735">
        <w:rPr>
          <w:rFonts w:ascii="Roboto" w:hAnsi="Roboto"/>
          <w:sz w:val="24"/>
          <w:szCs w:val="24"/>
          <w:lang w:val="en-GB"/>
        </w:rPr>
        <w:t xml:space="preserve"> to strictly respect the legal, regulatory and professional provisions as well as the rules of any international institution to which they would be subject</w:t>
      </w:r>
      <w:r w:rsidR="00FA43C8" w:rsidRPr="00C17735">
        <w:rPr>
          <w:rFonts w:ascii="Roboto" w:hAnsi="Roboto"/>
          <w:sz w:val="24"/>
          <w:szCs w:val="24"/>
          <w:lang w:val="en-GB"/>
        </w:rPr>
        <w:t>.</w:t>
      </w:r>
    </w:p>
    <w:p w14:paraId="2204797E" w14:textId="77777777" w:rsidR="00FF27DA" w:rsidRPr="00C17735" w:rsidRDefault="00FF27DA" w:rsidP="0069794F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</w:p>
    <w:p w14:paraId="20B59D22" w14:textId="63790194" w:rsidR="00DF1FDC" w:rsidRPr="00C17735" w:rsidRDefault="00DF1FDC" w:rsidP="0069794F">
      <w:pPr>
        <w:spacing w:after="0" w:line="360" w:lineRule="auto"/>
        <w:rPr>
          <w:rFonts w:ascii="Roboto" w:hAnsi="Roboto"/>
          <w:b/>
          <w:bCs/>
          <w:sz w:val="28"/>
          <w:szCs w:val="28"/>
          <w:lang w:val="en-GB"/>
        </w:rPr>
      </w:pPr>
      <w:r w:rsidRPr="00C17735">
        <w:rPr>
          <w:rFonts w:ascii="Roboto" w:hAnsi="Roboto"/>
          <w:b/>
          <w:bCs/>
          <w:sz w:val="28"/>
          <w:szCs w:val="28"/>
          <w:lang w:val="en-GB"/>
        </w:rPr>
        <w:t xml:space="preserve">VI </w:t>
      </w:r>
      <w:r w:rsidR="00A428D5" w:rsidRPr="00C17735">
        <w:rPr>
          <w:rFonts w:ascii="Roboto" w:hAnsi="Roboto"/>
          <w:b/>
          <w:bCs/>
          <w:sz w:val="28"/>
          <w:szCs w:val="28"/>
          <w:lang w:val="en-GB"/>
        </w:rPr>
        <w:t>Personal data protection</w:t>
      </w:r>
    </w:p>
    <w:p w14:paraId="7259EA54" w14:textId="7A5A3DA0" w:rsidR="00DF1FDC" w:rsidRPr="00C17735" w:rsidRDefault="005B2A9C" w:rsidP="00FC5EAC">
      <w:pPr>
        <w:spacing w:after="0" w:line="276" w:lineRule="auto"/>
        <w:rPr>
          <w:rFonts w:ascii="Roboto" w:hAnsi="Roboto"/>
          <w:i/>
          <w:iCs/>
          <w:sz w:val="24"/>
          <w:szCs w:val="24"/>
          <w:lang w:val="en-GB"/>
        </w:rPr>
      </w:pPr>
      <w:r>
        <w:rPr>
          <w:rFonts w:ascii="Roboto" w:hAnsi="Roboto"/>
          <w:i/>
          <w:iCs/>
          <w:sz w:val="24"/>
          <w:szCs w:val="24"/>
          <w:lang w:val="en-GB"/>
        </w:rPr>
        <w:lastRenderedPageBreak/>
        <w:t xml:space="preserve">Consult the following texts on </w:t>
      </w:r>
      <w:r w:rsidR="00F75659" w:rsidRPr="00C17735">
        <w:rPr>
          <w:rFonts w:ascii="Roboto" w:hAnsi="Roboto"/>
          <w:i/>
          <w:iCs/>
          <w:sz w:val="24"/>
          <w:szCs w:val="24"/>
          <w:lang w:val="en-GB"/>
        </w:rPr>
        <w:t xml:space="preserve">the </w:t>
      </w:r>
      <w:r w:rsidR="00DF1FDC" w:rsidRPr="00C17735">
        <w:rPr>
          <w:rFonts w:ascii="Roboto" w:hAnsi="Roboto"/>
          <w:i/>
          <w:iCs/>
          <w:sz w:val="24"/>
          <w:szCs w:val="24"/>
          <w:lang w:val="en-GB"/>
        </w:rPr>
        <w:t>L’Institut Servier</w:t>
      </w:r>
      <w:r w:rsidR="00F75659" w:rsidRPr="00C17735">
        <w:rPr>
          <w:rFonts w:ascii="Roboto" w:hAnsi="Roboto"/>
          <w:i/>
          <w:iCs/>
          <w:sz w:val="24"/>
          <w:szCs w:val="24"/>
          <w:lang w:val="en-GB"/>
        </w:rPr>
        <w:t xml:space="preserve"> website</w:t>
      </w:r>
    </w:p>
    <w:p w14:paraId="7E7F9591" w14:textId="3827A52D" w:rsidR="000B73A9" w:rsidRPr="00C17735" w:rsidRDefault="002F3521" w:rsidP="00FC5EAC">
      <w:pPr>
        <w:spacing w:after="0" w:line="276" w:lineRule="auto"/>
        <w:rPr>
          <w:rFonts w:ascii="Roboto" w:hAnsi="Roboto"/>
          <w:i/>
          <w:iCs/>
          <w:sz w:val="24"/>
          <w:szCs w:val="24"/>
          <w:lang w:val="en-GB"/>
        </w:rPr>
      </w:pPr>
      <w:hyperlink r:id="rId11" w:history="1">
        <w:r w:rsidR="00183AF4" w:rsidRPr="00510DC2">
          <w:rPr>
            <w:rStyle w:val="Lienhypertexte"/>
            <w:lang w:val="en-GB"/>
          </w:rPr>
          <w:t>https://institut-servier.com/en/data-privacy</w:t>
        </w:r>
      </w:hyperlink>
      <w:r w:rsidR="00183AF4">
        <w:rPr>
          <w:lang w:val="en-GB"/>
        </w:rPr>
        <w:t xml:space="preserve"> </w:t>
      </w:r>
      <w:r w:rsidR="004F3480" w:rsidRPr="00C17735">
        <w:rPr>
          <w:rFonts w:ascii="Roboto" w:hAnsi="Roboto"/>
          <w:i/>
          <w:iCs/>
          <w:sz w:val="24"/>
          <w:szCs w:val="24"/>
          <w:lang w:val="en-GB"/>
        </w:rPr>
        <w:t xml:space="preserve"> </w:t>
      </w:r>
    </w:p>
    <w:p w14:paraId="7F99E205" w14:textId="5BE276B6" w:rsidR="000B73A9" w:rsidRPr="00C17735" w:rsidRDefault="00183AF4" w:rsidP="00FC5EAC">
      <w:pPr>
        <w:spacing w:after="0" w:line="276" w:lineRule="auto"/>
        <w:rPr>
          <w:rStyle w:val="Lienhypertexte"/>
          <w:rFonts w:ascii="Roboto" w:hAnsi="Roboto"/>
          <w:color w:val="000000" w:themeColor="text1"/>
          <w:sz w:val="24"/>
          <w:szCs w:val="24"/>
          <w:u w:val="none"/>
          <w:lang w:val="en-GB"/>
        </w:rPr>
      </w:pPr>
      <w:r>
        <w:rPr>
          <w:rStyle w:val="Lienhypertexte"/>
          <w:rFonts w:ascii="Roboto" w:hAnsi="Roboto"/>
          <w:color w:val="000000" w:themeColor="text1"/>
          <w:sz w:val="24"/>
          <w:szCs w:val="24"/>
          <w:u w:val="none"/>
          <w:lang w:val="en-GB"/>
        </w:rPr>
        <w:t>and</w:t>
      </w:r>
    </w:p>
    <w:p w14:paraId="4D80CDE1" w14:textId="448B78A0" w:rsidR="00DF1FDC" w:rsidRPr="00183AF4" w:rsidRDefault="002F3521" w:rsidP="00FC5EAC">
      <w:pPr>
        <w:spacing w:after="0" w:line="276" w:lineRule="auto"/>
        <w:rPr>
          <w:rStyle w:val="Lienhypertexte"/>
          <w:rFonts w:ascii="Roboto" w:hAnsi="Roboto"/>
          <w:color w:val="000000" w:themeColor="text1"/>
          <w:sz w:val="24"/>
          <w:szCs w:val="24"/>
          <w:lang w:val="en-GB"/>
        </w:rPr>
      </w:pPr>
      <w:hyperlink r:id="rId12" w:history="1">
        <w:r w:rsidR="00183AF4" w:rsidRPr="00510DC2">
          <w:rPr>
            <w:rStyle w:val="Lienhypertexte"/>
            <w:lang w:val="en-GB"/>
          </w:rPr>
          <w:t>https://institut-servier.com/en/terms-and-conditions</w:t>
        </w:r>
      </w:hyperlink>
      <w:r w:rsidR="00183AF4">
        <w:rPr>
          <w:lang w:val="en-GB"/>
        </w:rPr>
        <w:t xml:space="preserve"> </w:t>
      </w:r>
    </w:p>
    <w:p w14:paraId="61671883" w14:textId="77777777" w:rsidR="004F3480" w:rsidRPr="00C17735" w:rsidRDefault="004F3480" w:rsidP="00FC5EAC">
      <w:pPr>
        <w:spacing w:after="0" w:line="276" w:lineRule="auto"/>
        <w:rPr>
          <w:rFonts w:ascii="Roboto" w:hAnsi="Roboto"/>
          <w:i/>
          <w:iCs/>
          <w:sz w:val="24"/>
          <w:szCs w:val="24"/>
          <w:lang w:val="en-GB"/>
        </w:rPr>
      </w:pPr>
    </w:p>
    <w:p w14:paraId="79DA2E58" w14:textId="43054C21" w:rsidR="00195A1F" w:rsidRPr="00C17735" w:rsidRDefault="00195A1F" w:rsidP="00EC7CAA">
      <w:pPr>
        <w:rPr>
          <w:rFonts w:ascii="Roboto" w:hAnsi="Roboto"/>
          <w:sz w:val="24"/>
          <w:szCs w:val="24"/>
          <w:lang w:val="en-GB"/>
        </w:rPr>
      </w:pPr>
    </w:p>
    <w:sectPr w:rsidR="00195A1F" w:rsidRPr="00C17735" w:rsidSect="0022752F">
      <w:headerReference w:type="default" r:id="rId13"/>
      <w:footerReference w:type="default" r:id="rId14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12CD" w16cex:dateUtc="2022-04-04T04:46:00Z"/>
  <w16cex:commentExtensible w16cex:durableId="25F512E4" w16cex:dateUtc="2022-04-04T04:47:00Z"/>
  <w16cex:commentExtensible w16cex:durableId="25F51327" w16cex:dateUtc="2022-04-04T04:48:00Z"/>
  <w16cex:commentExtensible w16cex:durableId="25F51356" w16cex:dateUtc="2022-04-04T04:48:00Z"/>
  <w16cex:commentExtensible w16cex:durableId="25F51CF1" w16cex:dateUtc="2022-04-04T05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E0E1A" w14:textId="77777777" w:rsidR="00FE4806" w:rsidRDefault="00FE4806" w:rsidP="002C181E">
      <w:pPr>
        <w:spacing w:after="0" w:line="240" w:lineRule="auto"/>
      </w:pPr>
      <w:r>
        <w:separator/>
      </w:r>
    </w:p>
  </w:endnote>
  <w:endnote w:type="continuationSeparator" w:id="0">
    <w:p w14:paraId="5554BE9C" w14:textId="77777777" w:rsidR="00FE4806" w:rsidRDefault="00FE4806" w:rsidP="002C1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06830"/>
      <w:docPartObj>
        <w:docPartGallery w:val="Page Numbers (Bottom of Page)"/>
        <w:docPartUnique/>
      </w:docPartObj>
    </w:sdtPr>
    <w:sdtEndPr/>
    <w:sdtContent>
      <w:p w14:paraId="146A0C9F" w14:textId="77777777" w:rsidR="00305596" w:rsidRDefault="003055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72ED6E" w14:textId="77777777" w:rsidR="00305596" w:rsidRDefault="003055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48CEF" w14:textId="77777777" w:rsidR="00FE4806" w:rsidRDefault="00FE4806" w:rsidP="002C181E">
      <w:pPr>
        <w:spacing w:after="0" w:line="240" w:lineRule="auto"/>
      </w:pPr>
      <w:r>
        <w:separator/>
      </w:r>
    </w:p>
  </w:footnote>
  <w:footnote w:type="continuationSeparator" w:id="0">
    <w:p w14:paraId="34D90D17" w14:textId="77777777" w:rsidR="00FE4806" w:rsidRDefault="00FE4806" w:rsidP="002C1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25634" w14:textId="2B097B81" w:rsidR="002C181E" w:rsidRPr="00C17735" w:rsidRDefault="008E1484">
    <w:pPr>
      <w:pStyle w:val="En-tte"/>
      <w:rPr>
        <w:sz w:val="16"/>
        <w:szCs w:val="16"/>
        <w:lang w:val="en-GB"/>
      </w:rPr>
    </w:pPr>
    <w:r w:rsidRPr="00C17735">
      <w:rPr>
        <w:i/>
        <w:sz w:val="16"/>
        <w:szCs w:val="16"/>
        <w:lang w:val="en-GB"/>
      </w:rPr>
      <w:t xml:space="preserve">Revised on 15 February </w:t>
    </w:r>
    <w:r w:rsidR="007F668F" w:rsidRPr="00C17735">
      <w:rPr>
        <w:i/>
        <w:noProof/>
        <w:sz w:val="16"/>
        <w:szCs w:val="16"/>
        <w:lang w:val="en-GB"/>
      </w:rPr>
      <w:t>202</w:t>
    </w:r>
    <w:r w:rsidR="00E94BD2" w:rsidRPr="00C17735">
      <w:rPr>
        <w:i/>
        <w:noProof/>
        <w:sz w:val="16"/>
        <w:szCs w:val="16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74FAA"/>
    <w:multiLevelType w:val="multilevel"/>
    <w:tmpl w:val="0802AC0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lang w:val="en-GB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780718"/>
    <w:multiLevelType w:val="hybridMultilevel"/>
    <w:tmpl w:val="769E2210"/>
    <w:lvl w:ilvl="0" w:tplc="0EA42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lang w:val="en-GB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25F6D"/>
    <w:multiLevelType w:val="hybridMultilevel"/>
    <w:tmpl w:val="54663DE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909"/>
    <w:rsid w:val="000041F3"/>
    <w:rsid w:val="0000575C"/>
    <w:rsid w:val="00005C3C"/>
    <w:rsid w:val="000104A7"/>
    <w:rsid w:val="00012794"/>
    <w:rsid w:val="00015717"/>
    <w:rsid w:val="0003219A"/>
    <w:rsid w:val="00046EC8"/>
    <w:rsid w:val="00052966"/>
    <w:rsid w:val="00053AC2"/>
    <w:rsid w:val="00076ED2"/>
    <w:rsid w:val="000875FA"/>
    <w:rsid w:val="00093A19"/>
    <w:rsid w:val="00093D71"/>
    <w:rsid w:val="000A1E1F"/>
    <w:rsid w:val="000A431F"/>
    <w:rsid w:val="000B73A9"/>
    <w:rsid w:val="000C5D24"/>
    <w:rsid w:val="000D10D3"/>
    <w:rsid w:val="00106284"/>
    <w:rsid w:val="00117FDD"/>
    <w:rsid w:val="001207C6"/>
    <w:rsid w:val="001302A8"/>
    <w:rsid w:val="00146FC1"/>
    <w:rsid w:val="00156CE4"/>
    <w:rsid w:val="00157495"/>
    <w:rsid w:val="00171210"/>
    <w:rsid w:val="00183AF4"/>
    <w:rsid w:val="00195A1F"/>
    <w:rsid w:val="001C0C5E"/>
    <w:rsid w:val="001D09B9"/>
    <w:rsid w:val="001D0CAA"/>
    <w:rsid w:val="001F0554"/>
    <w:rsid w:val="00213395"/>
    <w:rsid w:val="0022752F"/>
    <w:rsid w:val="00233139"/>
    <w:rsid w:val="00260850"/>
    <w:rsid w:val="00271C1B"/>
    <w:rsid w:val="00274FA7"/>
    <w:rsid w:val="0027777C"/>
    <w:rsid w:val="00291FF9"/>
    <w:rsid w:val="002B2648"/>
    <w:rsid w:val="002C181E"/>
    <w:rsid w:val="002C3C59"/>
    <w:rsid w:val="002D5AFD"/>
    <w:rsid w:val="002F1630"/>
    <w:rsid w:val="002F3521"/>
    <w:rsid w:val="002F47E6"/>
    <w:rsid w:val="002F73C7"/>
    <w:rsid w:val="00305596"/>
    <w:rsid w:val="00321D15"/>
    <w:rsid w:val="00322567"/>
    <w:rsid w:val="00332F84"/>
    <w:rsid w:val="00342B50"/>
    <w:rsid w:val="00356553"/>
    <w:rsid w:val="00361204"/>
    <w:rsid w:val="00380045"/>
    <w:rsid w:val="00383AA4"/>
    <w:rsid w:val="00385241"/>
    <w:rsid w:val="00395A3F"/>
    <w:rsid w:val="00396BFC"/>
    <w:rsid w:val="003D0E80"/>
    <w:rsid w:val="003D297B"/>
    <w:rsid w:val="003D7266"/>
    <w:rsid w:val="003E1F5B"/>
    <w:rsid w:val="003E7C33"/>
    <w:rsid w:val="003F327C"/>
    <w:rsid w:val="003F7FA0"/>
    <w:rsid w:val="00406379"/>
    <w:rsid w:val="0040704F"/>
    <w:rsid w:val="0041175E"/>
    <w:rsid w:val="00416115"/>
    <w:rsid w:val="004240C6"/>
    <w:rsid w:val="004250CE"/>
    <w:rsid w:val="00435BDA"/>
    <w:rsid w:val="00456266"/>
    <w:rsid w:val="00472C0C"/>
    <w:rsid w:val="00485EB0"/>
    <w:rsid w:val="00487C22"/>
    <w:rsid w:val="00496BE5"/>
    <w:rsid w:val="00497312"/>
    <w:rsid w:val="004A0F18"/>
    <w:rsid w:val="004A5DEB"/>
    <w:rsid w:val="004E019D"/>
    <w:rsid w:val="004E164D"/>
    <w:rsid w:val="004E7FC1"/>
    <w:rsid w:val="004F3480"/>
    <w:rsid w:val="005037AC"/>
    <w:rsid w:val="00531E03"/>
    <w:rsid w:val="005368B8"/>
    <w:rsid w:val="0056006D"/>
    <w:rsid w:val="00567FB5"/>
    <w:rsid w:val="0057259D"/>
    <w:rsid w:val="00574BA0"/>
    <w:rsid w:val="0058117C"/>
    <w:rsid w:val="00581278"/>
    <w:rsid w:val="00584A9B"/>
    <w:rsid w:val="0059060E"/>
    <w:rsid w:val="005B10FD"/>
    <w:rsid w:val="005B2A9C"/>
    <w:rsid w:val="005C5E42"/>
    <w:rsid w:val="005D572C"/>
    <w:rsid w:val="005D7155"/>
    <w:rsid w:val="005E16C6"/>
    <w:rsid w:val="005E7AFD"/>
    <w:rsid w:val="00604D29"/>
    <w:rsid w:val="00614909"/>
    <w:rsid w:val="00622863"/>
    <w:rsid w:val="00625B9F"/>
    <w:rsid w:val="00632C28"/>
    <w:rsid w:val="006513AA"/>
    <w:rsid w:val="006520A5"/>
    <w:rsid w:val="0066324C"/>
    <w:rsid w:val="00671A9F"/>
    <w:rsid w:val="0069794F"/>
    <w:rsid w:val="006A0C83"/>
    <w:rsid w:val="006A6E95"/>
    <w:rsid w:val="006C07C8"/>
    <w:rsid w:val="006C5BA1"/>
    <w:rsid w:val="006E5626"/>
    <w:rsid w:val="006E6C87"/>
    <w:rsid w:val="006E7F84"/>
    <w:rsid w:val="007166D4"/>
    <w:rsid w:val="0073474E"/>
    <w:rsid w:val="00747483"/>
    <w:rsid w:val="00755450"/>
    <w:rsid w:val="0076420D"/>
    <w:rsid w:val="00775A6A"/>
    <w:rsid w:val="00793049"/>
    <w:rsid w:val="00793100"/>
    <w:rsid w:val="007A1446"/>
    <w:rsid w:val="007A25CF"/>
    <w:rsid w:val="007B2065"/>
    <w:rsid w:val="007C6144"/>
    <w:rsid w:val="007D660B"/>
    <w:rsid w:val="007E547D"/>
    <w:rsid w:val="007E7B20"/>
    <w:rsid w:val="007F3368"/>
    <w:rsid w:val="007F668F"/>
    <w:rsid w:val="007F7226"/>
    <w:rsid w:val="00805F12"/>
    <w:rsid w:val="00807330"/>
    <w:rsid w:val="00820052"/>
    <w:rsid w:val="00840587"/>
    <w:rsid w:val="00841641"/>
    <w:rsid w:val="0084363C"/>
    <w:rsid w:val="00852F1F"/>
    <w:rsid w:val="00873D07"/>
    <w:rsid w:val="00877293"/>
    <w:rsid w:val="008B1DED"/>
    <w:rsid w:val="008C33AD"/>
    <w:rsid w:val="008D7622"/>
    <w:rsid w:val="008D7B44"/>
    <w:rsid w:val="008E1484"/>
    <w:rsid w:val="008E3E05"/>
    <w:rsid w:val="008E6596"/>
    <w:rsid w:val="009118B9"/>
    <w:rsid w:val="00911E9E"/>
    <w:rsid w:val="00913476"/>
    <w:rsid w:val="009272B2"/>
    <w:rsid w:val="00941DC8"/>
    <w:rsid w:val="009431D4"/>
    <w:rsid w:val="00943578"/>
    <w:rsid w:val="00976B6D"/>
    <w:rsid w:val="00991678"/>
    <w:rsid w:val="00995AD5"/>
    <w:rsid w:val="009A045D"/>
    <w:rsid w:val="009A3F7E"/>
    <w:rsid w:val="009B7315"/>
    <w:rsid w:val="009C0384"/>
    <w:rsid w:val="009D23AD"/>
    <w:rsid w:val="009E09A2"/>
    <w:rsid w:val="009E3E79"/>
    <w:rsid w:val="009F70A1"/>
    <w:rsid w:val="00A00556"/>
    <w:rsid w:val="00A01B06"/>
    <w:rsid w:val="00A210F0"/>
    <w:rsid w:val="00A217E2"/>
    <w:rsid w:val="00A21D88"/>
    <w:rsid w:val="00A234B8"/>
    <w:rsid w:val="00A2694E"/>
    <w:rsid w:val="00A428D5"/>
    <w:rsid w:val="00A457AD"/>
    <w:rsid w:val="00A462F0"/>
    <w:rsid w:val="00A55D07"/>
    <w:rsid w:val="00A566B6"/>
    <w:rsid w:val="00A636EA"/>
    <w:rsid w:val="00A6706F"/>
    <w:rsid w:val="00A71CDA"/>
    <w:rsid w:val="00A75BDC"/>
    <w:rsid w:val="00AA38CF"/>
    <w:rsid w:val="00AA7F30"/>
    <w:rsid w:val="00AC06E3"/>
    <w:rsid w:val="00AC15EC"/>
    <w:rsid w:val="00AC41A2"/>
    <w:rsid w:val="00AC4A7D"/>
    <w:rsid w:val="00AC6D35"/>
    <w:rsid w:val="00AD76A2"/>
    <w:rsid w:val="00AF31BA"/>
    <w:rsid w:val="00B0365C"/>
    <w:rsid w:val="00B03D7D"/>
    <w:rsid w:val="00B1319D"/>
    <w:rsid w:val="00B24BC2"/>
    <w:rsid w:val="00B36D22"/>
    <w:rsid w:val="00B43A57"/>
    <w:rsid w:val="00B566D4"/>
    <w:rsid w:val="00B67E92"/>
    <w:rsid w:val="00B71970"/>
    <w:rsid w:val="00B736B4"/>
    <w:rsid w:val="00B765F8"/>
    <w:rsid w:val="00BA416C"/>
    <w:rsid w:val="00BC043A"/>
    <w:rsid w:val="00BD2606"/>
    <w:rsid w:val="00BD583B"/>
    <w:rsid w:val="00BE0ABB"/>
    <w:rsid w:val="00BE116A"/>
    <w:rsid w:val="00BE580A"/>
    <w:rsid w:val="00BE5A50"/>
    <w:rsid w:val="00BE5E7A"/>
    <w:rsid w:val="00BE7179"/>
    <w:rsid w:val="00BE744A"/>
    <w:rsid w:val="00C17735"/>
    <w:rsid w:val="00C2535F"/>
    <w:rsid w:val="00C3748A"/>
    <w:rsid w:val="00C41457"/>
    <w:rsid w:val="00C570AC"/>
    <w:rsid w:val="00C63B54"/>
    <w:rsid w:val="00C65EE8"/>
    <w:rsid w:val="00C771AB"/>
    <w:rsid w:val="00C8078F"/>
    <w:rsid w:val="00C82AE5"/>
    <w:rsid w:val="00C97A47"/>
    <w:rsid w:val="00CA6534"/>
    <w:rsid w:val="00CC6CF7"/>
    <w:rsid w:val="00CD561D"/>
    <w:rsid w:val="00CE67F2"/>
    <w:rsid w:val="00CF47BF"/>
    <w:rsid w:val="00D1400A"/>
    <w:rsid w:val="00D171B7"/>
    <w:rsid w:val="00D37EA9"/>
    <w:rsid w:val="00D462D7"/>
    <w:rsid w:val="00D54024"/>
    <w:rsid w:val="00D644BE"/>
    <w:rsid w:val="00D72EF2"/>
    <w:rsid w:val="00D86DEE"/>
    <w:rsid w:val="00D8773B"/>
    <w:rsid w:val="00D90FC8"/>
    <w:rsid w:val="00D91102"/>
    <w:rsid w:val="00D91B74"/>
    <w:rsid w:val="00DC6FCF"/>
    <w:rsid w:val="00DF1FDC"/>
    <w:rsid w:val="00E130C7"/>
    <w:rsid w:val="00E13869"/>
    <w:rsid w:val="00E14078"/>
    <w:rsid w:val="00E14F93"/>
    <w:rsid w:val="00E275C1"/>
    <w:rsid w:val="00E73F30"/>
    <w:rsid w:val="00E82365"/>
    <w:rsid w:val="00E828AA"/>
    <w:rsid w:val="00E93A59"/>
    <w:rsid w:val="00E94BD2"/>
    <w:rsid w:val="00EA3B3F"/>
    <w:rsid w:val="00EA6281"/>
    <w:rsid w:val="00EC7998"/>
    <w:rsid w:val="00EC7CAA"/>
    <w:rsid w:val="00EC7D9A"/>
    <w:rsid w:val="00ED59D8"/>
    <w:rsid w:val="00EE5D08"/>
    <w:rsid w:val="00EF5533"/>
    <w:rsid w:val="00F06306"/>
    <w:rsid w:val="00F07A79"/>
    <w:rsid w:val="00F1127A"/>
    <w:rsid w:val="00F239E6"/>
    <w:rsid w:val="00F23ADE"/>
    <w:rsid w:val="00F414F3"/>
    <w:rsid w:val="00F453BA"/>
    <w:rsid w:val="00F53026"/>
    <w:rsid w:val="00F57700"/>
    <w:rsid w:val="00F60A3E"/>
    <w:rsid w:val="00F61B59"/>
    <w:rsid w:val="00F671F6"/>
    <w:rsid w:val="00F67AEF"/>
    <w:rsid w:val="00F70DBD"/>
    <w:rsid w:val="00F75659"/>
    <w:rsid w:val="00F858F6"/>
    <w:rsid w:val="00F91E52"/>
    <w:rsid w:val="00FA21C3"/>
    <w:rsid w:val="00FA43C8"/>
    <w:rsid w:val="00FB7FB5"/>
    <w:rsid w:val="00FC5EAC"/>
    <w:rsid w:val="00FD0179"/>
    <w:rsid w:val="00FE4303"/>
    <w:rsid w:val="00FE4806"/>
    <w:rsid w:val="00FF27DA"/>
    <w:rsid w:val="00FF4C67"/>
    <w:rsid w:val="00FF4EB6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5DBC97"/>
  <w15:chartTrackingRefBased/>
  <w15:docId w15:val="{3DB1CD91-41A8-4E9F-B183-A37B4EA2D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B2648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B2648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2B264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F1FDC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C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181E"/>
  </w:style>
  <w:style w:type="paragraph" w:styleId="Pieddepage">
    <w:name w:val="footer"/>
    <w:basedOn w:val="Normal"/>
    <w:link w:val="PieddepageCar"/>
    <w:uiPriority w:val="99"/>
    <w:unhideWhenUsed/>
    <w:rsid w:val="002C18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181E"/>
  </w:style>
  <w:style w:type="paragraph" w:styleId="Textedebulles">
    <w:name w:val="Balloon Text"/>
    <w:basedOn w:val="Normal"/>
    <w:link w:val="TextedebullesCar"/>
    <w:uiPriority w:val="99"/>
    <w:semiHidden/>
    <w:unhideWhenUsed/>
    <w:rsid w:val="00F23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E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625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4063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637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63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63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63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64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14887">
                      <w:marLeft w:val="0"/>
                      <w:marRight w:val="0"/>
                      <w:marTop w:val="15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8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yperlink" Target="https://institut-servier.com/en/terms-and-condition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itut-servier.com/en/data-privac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40948c7-06ec-4bef-b54f-3dfdce58e7bc" xsi:nil="true"/>
    <lcf76f155ced4ddcb4097134ff3c332f xmlns="940948c7-06ec-4bef-b54f-3dfdce58e7bc">
      <Terms xmlns="http://schemas.microsoft.com/office/infopath/2007/PartnerControls"/>
    </lcf76f155ced4ddcb4097134ff3c332f>
    <TaxCatchAll xmlns="e6a2a237-5c88-4240-87e1-252e10042b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5FD0C8F08074DA224CF6DCE52BC5C" ma:contentTypeVersion="17" ma:contentTypeDescription="Create a new document." ma:contentTypeScope="" ma:versionID="12f8ace18555038611113f068f3ca5e1">
  <xsd:schema xmlns:xsd="http://www.w3.org/2001/XMLSchema" xmlns:xs="http://www.w3.org/2001/XMLSchema" xmlns:p="http://schemas.microsoft.com/office/2006/metadata/properties" xmlns:ns2="940948c7-06ec-4bef-b54f-3dfdce58e7bc" xmlns:ns3="e6a2a237-5c88-4240-87e1-252e10042bb9" targetNamespace="http://schemas.microsoft.com/office/2006/metadata/properties" ma:root="true" ma:fieldsID="15cf7510501fefba636f81d496acccbb" ns2:_="" ns3:_="">
    <xsd:import namespace="940948c7-06ec-4bef-b54f-3dfdce58e7bc"/>
    <xsd:import namespace="e6a2a237-5c88-4240-87e1-252e10042b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948c7-06ec-4bef-b54f-3dfdce58e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a06dc81-7351-40b9-acc0-3b5a169b4e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2a237-5c88-4240-87e1-252e10042bb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5429958-f5a0-42ea-bd95-f73787fcba60}" ma:internalName="TaxCatchAll" ma:showField="CatchAllData" ma:web="e6a2a237-5c88-4240-87e1-252e10042b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A5E8F-38D3-45EF-AC01-2B8C3E41A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65B461-B8C2-43B0-A9DF-ACFCF6A9D4A7}">
  <ds:schemaRefs>
    <ds:schemaRef ds:uri="http://purl.org/dc/elements/1.1/"/>
    <ds:schemaRef ds:uri="http://schemas.openxmlformats.org/package/2006/metadata/core-properties"/>
    <ds:schemaRef ds:uri="e59de476-a4a2-4233-8141-fbbef3b51e7a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53399f27-b618-4df9-afcc-e45a7bb27e8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2485AE-0676-458E-B084-1D623D483C5A}"/>
</file>

<file path=customXml/itemProps4.xml><?xml version="1.0" encoding="utf-8"?>
<ds:datastoreItem xmlns:ds="http://schemas.openxmlformats.org/officeDocument/2006/customXml" ds:itemID="{2AAE3AB6-A7D2-4453-8050-6198AFC49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1099</Words>
  <Characters>6045</Characters>
  <Application>Microsoft Office Word</Application>
  <DocSecurity>4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SOURD Béatrice SERVIER AM</dc:creator>
  <cp:keywords/>
  <dc:description/>
  <cp:lastModifiedBy>DULONG Corinne SERVIER AM</cp:lastModifiedBy>
  <cp:revision>2</cp:revision>
  <cp:lastPrinted>2022-04-04T03:24:00Z</cp:lastPrinted>
  <dcterms:created xsi:type="dcterms:W3CDTF">2022-04-14T14:53:00Z</dcterms:created>
  <dcterms:modified xsi:type="dcterms:W3CDTF">2022-04-14T14:53:00Z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0x0101006BC5FD0C8F08074DA224CF6DCE52BC5C</vt:lpwstr>
  </property>
</Properties>
</file>