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9AB4" w14:textId="77777777" w:rsidR="00D847E9" w:rsidRDefault="00D847E9" w:rsidP="00FE2DED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</w:p>
    <w:p w14:paraId="337EB13A" w14:textId="2EADBA77" w:rsidR="00F671E1" w:rsidRPr="00D847E9" w:rsidRDefault="003E5992" w:rsidP="00FE2DED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proofErr w:type="spellStart"/>
      <w:r>
        <w:rPr>
          <w:rFonts w:ascii="Roboto" w:hAnsi="Roboto"/>
          <w:b/>
          <w:sz w:val="36"/>
          <w:szCs w:val="36"/>
        </w:rPr>
        <w:t>Provisional</w:t>
      </w:r>
      <w:proofErr w:type="spellEnd"/>
      <w:r w:rsidR="002F0694">
        <w:rPr>
          <w:rFonts w:ascii="Roboto" w:hAnsi="Roboto"/>
          <w:b/>
          <w:sz w:val="36"/>
          <w:szCs w:val="36"/>
        </w:rPr>
        <w:t xml:space="preserve"> budget</w:t>
      </w:r>
    </w:p>
    <w:p w14:paraId="1E61BCA3" w14:textId="77777777" w:rsidR="004821E0" w:rsidRPr="00D847E9" w:rsidRDefault="004821E0" w:rsidP="00F671E1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68E8665" w14:textId="77777777" w:rsidR="005F697B" w:rsidRPr="00D847E9" w:rsidRDefault="00F30685" w:rsidP="00F671E1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D847E9">
        <w:rPr>
          <w:rFonts w:ascii="Roboto" w:hAnsi="Roboto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1783" wp14:editId="3A65E7D0">
                <wp:simplePos x="0" y="0"/>
                <wp:positionH relativeFrom="column">
                  <wp:posOffset>367030</wp:posOffset>
                </wp:positionH>
                <wp:positionV relativeFrom="paragraph">
                  <wp:posOffset>94615</wp:posOffset>
                </wp:positionV>
                <wp:extent cx="5734050" cy="5619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D1C4" w14:textId="051F0C7B" w:rsidR="00D847E9" w:rsidRPr="002F0694" w:rsidRDefault="002F0694" w:rsidP="00D847E9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Only the </w:t>
                            </w:r>
                            <w:r w:rsidR="00BE7DF8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>categories</w:t>
                            </w:r>
                            <w:r w:rsidR="00D847E9"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list</w:t>
                            </w:r>
                            <w:r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>ed</w:t>
                            </w:r>
                            <w:r w:rsidR="00D847E9"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in the table below will be </w:t>
                            </w:r>
                            <w:r w:rsidR="003E599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>considered</w:t>
                            </w:r>
                            <w:r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, and </w:t>
                            </w:r>
                            <w:r w:rsidR="00BE7DF8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they </w:t>
                            </w:r>
                            <w:r w:rsidRPr="002F069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ust only concern the </w:t>
                            </w:r>
                            <w:r w:rsidR="00BE7DF8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en-GB"/>
                              </w:rPr>
                              <w:t>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EF178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8.9pt;margin-top:7.45pt;width:45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" fillcolor="white [3201]" stroked="f" strokeweight=".5pt">
                <v:textbox>
                  <w:txbxContent>
                    <w:p w14:paraId="5076D1C4" w14:textId="051F0C7B" w:rsidR="00D847E9" w:rsidRPr="002F0694" w:rsidRDefault="002F0694" w:rsidP="00D847E9">
                      <w:pPr>
                        <w:spacing w:after="0" w:line="240" w:lineRule="auto"/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Only the </w:t>
                      </w:r>
                      <w:r w:rsidR="00BE7DF8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>categories</w:t>
                      </w:r>
                      <w:r w:rsidR="00D847E9"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 list</w:t>
                      </w:r>
                      <w:r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>ed</w:t>
                      </w:r>
                      <w:r w:rsidR="00D847E9"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in the table below will be </w:t>
                      </w:r>
                      <w:r w:rsidR="003E5992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>considered</w:t>
                      </w:r>
                      <w:r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, and </w:t>
                      </w:r>
                      <w:r w:rsidR="00BE7DF8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they </w:t>
                      </w:r>
                      <w:r w:rsidRPr="002F0694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>m</w:t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 xml:space="preserve">ust only concern the </w:t>
                      </w:r>
                      <w:r w:rsidR="00BE7DF8">
                        <w:rPr>
                          <w:rFonts w:ascii="Roboto" w:hAnsi="Roboto"/>
                          <w:b/>
                          <w:sz w:val="24"/>
                          <w:szCs w:val="24"/>
                          <w:lang w:val="en-GB"/>
                        </w:rPr>
                        <w:t>candidate</w:t>
                      </w:r>
                    </w:p>
                  </w:txbxContent>
                </v:textbox>
              </v:shape>
            </w:pict>
          </mc:Fallback>
        </mc:AlternateContent>
      </w:r>
      <w:r w:rsidR="004821E0" w:rsidRPr="00D847E9">
        <w:rPr>
          <w:rFonts w:ascii="Roboto" w:hAnsi="Roboto"/>
          <w:b/>
          <w:noProof/>
          <w:sz w:val="24"/>
          <w:szCs w:val="24"/>
          <w:lang w:eastAsia="fr-FR"/>
        </w:rPr>
        <w:drawing>
          <wp:inline distT="0" distB="0" distL="0" distR="0" wp14:anchorId="727AEDA0" wp14:editId="70FB15DF">
            <wp:extent cx="409470" cy="579120"/>
            <wp:effectExtent l="0" t="0" r="0" b="0"/>
            <wp:docPr id="2" name="Image 2" descr="\\fr1rdsprdclufs.fr1.grs.net\downloads$\bv_cb\Downloads\SURVAL-attention-coule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1rdsprdclufs.fr1.grs.net\downloads$\bv_cb\Downloads\SURVAL-attention-couleu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3" cy="5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B" w:rsidRPr="00D847E9">
        <w:rPr>
          <w:rFonts w:ascii="Roboto" w:hAnsi="Roboto"/>
          <w:b/>
          <w:sz w:val="24"/>
          <w:szCs w:val="24"/>
        </w:rPr>
        <w:t> </w:t>
      </w:r>
    </w:p>
    <w:p w14:paraId="795A35C6" w14:textId="77777777" w:rsidR="00F671E1" w:rsidRPr="00D847E9" w:rsidRDefault="00F671E1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p w14:paraId="14CDEA83" w14:textId="77777777" w:rsidR="000712EF" w:rsidRPr="00D847E9" w:rsidRDefault="000712EF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p w14:paraId="3AAA678D" w14:textId="77777777" w:rsidR="00D847E9" w:rsidRPr="00D847E9" w:rsidRDefault="00D847E9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03"/>
        <w:gridCol w:w="3119"/>
      </w:tblGrid>
      <w:tr w:rsidR="00F671E1" w:rsidRPr="00952D66" w14:paraId="43464FC2" w14:textId="77777777" w:rsidTr="002E126A">
        <w:trPr>
          <w:trHeight w:val="777"/>
          <w:jc w:val="center"/>
        </w:trPr>
        <w:tc>
          <w:tcPr>
            <w:tcW w:w="5703" w:type="dxa"/>
            <w:vAlign w:val="center"/>
          </w:tcPr>
          <w:p w14:paraId="36535C66" w14:textId="69E96E00" w:rsidR="00F671E1" w:rsidRPr="00D847E9" w:rsidRDefault="00952D66" w:rsidP="00D847E9">
            <w:pPr>
              <w:ind w:left="-23"/>
              <w:jc w:val="center"/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Budget </w:t>
            </w:r>
            <w:proofErr w:type="spellStart"/>
            <w:r w:rsidR="00BE7DF8">
              <w:rPr>
                <w:rFonts w:ascii="Roboto" w:hAnsi="Roboto"/>
                <w:b/>
                <w:sz w:val="28"/>
                <w:szCs w:val="28"/>
              </w:rPr>
              <w:t>categories</w:t>
            </w:r>
            <w:proofErr w:type="spellEnd"/>
          </w:p>
        </w:tc>
        <w:tc>
          <w:tcPr>
            <w:tcW w:w="3119" w:type="dxa"/>
            <w:vAlign w:val="center"/>
          </w:tcPr>
          <w:p w14:paraId="370C762B" w14:textId="0BBFB7A7" w:rsidR="00F671E1" w:rsidRPr="00952D66" w:rsidRDefault="002F0694" w:rsidP="004821E0">
            <w:pPr>
              <w:jc w:val="center"/>
              <w:rPr>
                <w:rFonts w:ascii="Roboto" w:hAnsi="Roboto"/>
                <w:b/>
                <w:sz w:val="28"/>
                <w:szCs w:val="28"/>
                <w:lang w:val="en-GB"/>
              </w:rPr>
            </w:pPr>
            <w:r w:rsidRPr="00952D66">
              <w:rPr>
                <w:rFonts w:ascii="Roboto" w:hAnsi="Roboto"/>
                <w:b/>
                <w:sz w:val="28"/>
                <w:szCs w:val="28"/>
                <w:lang w:val="en-GB"/>
              </w:rPr>
              <w:t>Amount in</w:t>
            </w:r>
            <w:r w:rsidR="00F671E1" w:rsidRPr="00952D66">
              <w:rPr>
                <w:rFonts w:ascii="Roboto" w:hAnsi="Roboto"/>
                <w:b/>
                <w:sz w:val="28"/>
                <w:szCs w:val="28"/>
                <w:lang w:val="en-GB"/>
              </w:rPr>
              <w:t xml:space="preserve"> €</w:t>
            </w:r>
          </w:p>
          <w:p w14:paraId="741E238A" w14:textId="192B30E3" w:rsidR="000712EF" w:rsidRPr="00952D66" w:rsidRDefault="003A289F" w:rsidP="004821E0">
            <w:pPr>
              <w:jc w:val="center"/>
              <w:rPr>
                <w:rFonts w:ascii="Roboto" w:hAnsi="Roboto"/>
                <w:b/>
                <w:sz w:val="32"/>
                <w:szCs w:val="32"/>
                <w:lang w:val="en-GB"/>
              </w:rPr>
            </w:pPr>
            <w:r w:rsidRPr="00952D66">
              <w:rPr>
                <w:rFonts w:ascii="Roboto" w:hAnsi="Roboto"/>
                <w:b/>
                <w:i/>
                <w:sz w:val="28"/>
                <w:szCs w:val="28"/>
                <w:lang w:val="en-GB"/>
              </w:rPr>
              <w:t>(</w:t>
            </w:r>
            <w:r w:rsidR="002F0694" w:rsidRPr="00952D66">
              <w:rPr>
                <w:rFonts w:ascii="Roboto" w:hAnsi="Roboto"/>
                <w:b/>
                <w:i/>
                <w:sz w:val="28"/>
                <w:szCs w:val="28"/>
                <w:lang w:val="en-GB"/>
              </w:rPr>
              <w:t>for one year</w:t>
            </w:r>
            <w:r w:rsidRPr="00952D66">
              <w:rPr>
                <w:rFonts w:ascii="Roboto" w:hAnsi="Roboto"/>
                <w:b/>
                <w:i/>
                <w:sz w:val="28"/>
                <w:szCs w:val="28"/>
                <w:lang w:val="en-GB"/>
              </w:rPr>
              <w:t>)</w:t>
            </w:r>
          </w:p>
        </w:tc>
      </w:tr>
      <w:tr w:rsidR="00F671E1" w:rsidRPr="00DD170A" w14:paraId="6C0695EC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7B6E8B3B" w14:textId="17FD3452" w:rsidR="00F671E1" w:rsidRPr="002F0694" w:rsidRDefault="002F0694" w:rsidP="00B76B51">
            <w:pPr>
              <w:rPr>
                <w:rFonts w:ascii="Roboto" w:hAnsi="Roboto"/>
                <w:sz w:val="32"/>
                <w:szCs w:val="32"/>
                <w:lang w:val="en-GB"/>
              </w:rPr>
            </w:pPr>
            <w:r w:rsidRPr="002F0694">
              <w:rPr>
                <w:rFonts w:ascii="Roboto" w:hAnsi="Roboto"/>
                <w:sz w:val="32"/>
                <w:szCs w:val="32"/>
                <w:lang w:val="en-GB"/>
              </w:rPr>
              <w:t>Travel expenses</w:t>
            </w:r>
            <w:r w:rsidR="00B76B51" w:rsidRPr="002F0694">
              <w:rPr>
                <w:rFonts w:ascii="Roboto" w:hAnsi="Roboto"/>
                <w:sz w:val="32"/>
                <w:szCs w:val="32"/>
                <w:lang w:val="en-GB"/>
              </w:rPr>
              <w:t xml:space="preserve"> </w:t>
            </w:r>
            <w:r w:rsidR="00BF4574">
              <w:rPr>
                <w:rFonts w:ascii="Roboto" w:hAnsi="Roboto"/>
                <w:sz w:val="32"/>
                <w:szCs w:val="32"/>
                <w:lang w:val="en-GB"/>
              </w:rPr>
              <w:br/>
            </w:r>
            <w:r w:rsidR="00B76B51" w:rsidRPr="002F0694">
              <w:rPr>
                <w:rFonts w:ascii="Roboto" w:hAnsi="Roboto"/>
                <w:sz w:val="32"/>
                <w:szCs w:val="32"/>
                <w:lang w:val="en-GB"/>
              </w:rPr>
              <w:t xml:space="preserve">(1 </w:t>
            </w:r>
            <w:r w:rsidRPr="002F0694">
              <w:rPr>
                <w:rFonts w:ascii="Roboto" w:hAnsi="Roboto"/>
                <w:sz w:val="32"/>
                <w:szCs w:val="32"/>
                <w:lang w:val="en-GB"/>
              </w:rPr>
              <w:t>economy</w:t>
            </w:r>
            <w:r w:rsidR="00D251F2">
              <w:rPr>
                <w:rFonts w:ascii="Roboto" w:hAnsi="Roboto"/>
                <w:sz w:val="32"/>
                <w:szCs w:val="32"/>
                <w:lang w:val="en-GB"/>
              </w:rPr>
              <w:t xml:space="preserve"> class</w:t>
            </w:r>
            <w:r w:rsidR="000467C5">
              <w:rPr>
                <w:rFonts w:ascii="Roboto" w:hAnsi="Roboto"/>
                <w:sz w:val="32"/>
                <w:szCs w:val="32"/>
                <w:lang w:val="en-GB"/>
              </w:rPr>
              <w:t xml:space="preserve"> return ticket</w:t>
            </w:r>
            <w:r w:rsidR="00B76B51" w:rsidRPr="002F0694">
              <w:rPr>
                <w:rFonts w:ascii="Roboto" w:hAnsi="Roboto"/>
                <w:sz w:val="32"/>
                <w:szCs w:val="32"/>
                <w:lang w:val="en-GB"/>
              </w:rPr>
              <w:t>)</w:t>
            </w:r>
          </w:p>
        </w:tc>
        <w:tc>
          <w:tcPr>
            <w:tcW w:w="3119" w:type="dxa"/>
            <w:vAlign w:val="center"/>
          </w:tcPr>
          <w:p w14:paraId="5AE05AC1" w14:textId="77777777" w:rsidR="00F671E1" w:rsidRPr="002F0694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  <w:lang w:val="en-GB"/>
              </w:rPr>
            </w:pPr>
          </w:p>
        </w:tc>
      </w:tr>
      <w:tr w:rsidR="00F671E1" w:rsidRPr="00D847E9" w14:paraId="75634436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53B26995" w14:textId="288B41B6" w:rsidR="00F671E1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 xml:space="preserve">Visa, </w:t>
            </w:r>
            <w:proofErr w:type="spellStart"/>
            <w:r>
              <w:rPr>
                <w:rFonts w:ascii="Roboto" w:hAnsi="Roboto"/>
                <w:sz w:val="32"/>
                <w:szCs w:val="32"/>
              </w:rPr>
              <w:t>work</w:t>
            </w:r>
            <w:proofErr w:type="spellEnd"/>
            <w:r>
              <w:rPr>
                <w:rFonts w:ascii="Roboto" w:hAnsi="Roboto"/>
                <w:sz w:val="32"/>
                <w:szCs w:val="32"/>
              </w:rPr>
              <w:t xml:space="preserve"> permit </w:t>
            </w:r>
            <w:proofErr w:type="spellStart"/>
            <w:r>
              <w:rPr>
                <w:rFonts w:ascii="Roboto" w:hAnsi="Roboto"/>
                <w:sz w:val="32"/>
                <w:szCs w:val="32"/>
              </w:rPr>
              <w:t>expenses</w:t>
            </w:r>
            <w:proofErr w:type="spellEnd"/>
          </w:p>
        </w:tc>
        <w:tc>
          <w:tcPr>
            <w:tcW w:w="3119" w:type="dxa"/>
            <w:vAlign w:val="center"/>
          </w:tcPr>
          <w:p w14:paraId="7E8953D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B76B51" w:rsidRPr="00D847E9" w14:paraId="75EC9F52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7C3CC06D" w14:textId="1125FDCE" w:rsidR="00B76B51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Local t</w:t>
            </w:r>
            <w:r w:rsidR="00B76B51" w:rsidRPr="00D847E9">
              <w:rPr>
                <w:rFonts w:ascii="Roboto" w:hAnsi="Roboto"/>
                <w:sz w:val="32"/>
                <w:szCs w:val="32"/>
              </w:rPr>
              <w:t>ransport</w:t>
            </w:r>
          </w:p>
        </w:tc>
        <w:tc>
          <w:tcPr>
            <w:tcW w:w="3119" w:type="dxa"/>
            <w:vAlign w:val="center"/>
          </w:tcPr>
          <w:p w14:paraId="41AF1CB2" w14:textId="77777777" w:rsidR="00B76B51" w:rsidRPr="00D847E9" w:rsidRDefault="00B76B5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F671E1" w:rsidRPr="00D847E9" w14:paraId="6F4A0BF3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11A8F1A5" w14:textId="428AFCEA" w:rsidR="00F671E1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Accommodation</w:t>
            </w:r>
            <w:r w:rsidR="00D847E9" w:rsidRPr="00D847E9">
              <w:rPr>
                <w:rFonts w:ascii="Roboto" w:hAnsi="Roboto"/>
                <w:sz w:val="32"/>
                <w:szCs w:val="32"/>
              </w:rPr>
              <w:t xml:space="preserve"> + </w:t>
            </w:r>
            <w:proofErr w:type="spellStart"/>
            <w:r w:rsidR="00DD170A">
              <w:rPr>
                <w:rFonts w:ascii="Roboto" w:hAnsi="Roboto"/>
                <w:sz w:val="32"/>
                <w:szCs w:val="32"/>
              </w:rPr>
              <w:t>expenses</w:t>
            </w:r>
            <w:proofErr w:type="spellEnd"/>
          </w:p>
        </w:tc>
        <w:tc>
          <w:tcPr>
            <w:tcW w:w="3119" w:type="dxa"/>
            <w:vAlign w:val="center"/>
          </w:tcPr>
          <w:p w14:paraId="194B0D4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F671E1" w:rsidRPr="00D847E9" w14:paraId="0282ADEA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06B96656" w14:textId="626ED19A" w:rsidR="00F671E1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proofErr w:type="spellStart"/>
            <w:r>
              <w:rPr>
                <w:rFonts w:ascii="Roboto" w:hAnsi="Roboto"/>
                <w:sz w:val="32"/>
                <w:szCs w:val="32"/>
              </w:rPr>
              <w:t>Insurance</w:t>
            </w:r>
            <w:proofErr w:type="spellEnd"/>
            <w:r w:rsidR="003E5992">
              <w:rPr>
                <w:rFonts w:ascii="Roboto" w:hAnsi="Roboto"/>
                <w:sz w:val="32"/>
                <w:szCs w:val="32"/>
              </w:rPr>
              <w:t xml:space="preserve"> </w:t>
            </w:r>
            <w:proofErr w:type="spellStart"/>
            <w:r w:rsidR="003E5992">
              <w:rPr>
                <w:rFonts w:ascii="Roboto" w:hAnsi="Roboto"/>
                <w:sz w:val="32"/>
                <w:szCs w:val="32"/>
              </w:rPr>
              <w:t>policie</w:t>
            </w:r>
            <w:r>
              <w:rPr>
                <w:rFonts w:ascii="Roboto" w:hAnsi="Roboto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3119" w:type="dxa"/>
            <w:vAlign w:val="center"/>
          </w:tcPr>
          <w:p w14:paraId="1197AAD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3758D0" w:rsidRPr="00D847E9" w14:paraId="52ECE42D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6A56A460" w14:textId="7B5ADEFD" w:rsidR="003758D0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proofErr w:type="spellStart"/>
            <w:r>
              <w:rPr>
                <w:rFonts w:ascii="Roboto" w:hAnsi="Roboto"/>
                <w:sz w:val="32"/>
                <w:szCs w:val="32"/>
              </w:rPr>
              <w:t>Contracts</w:t>
            </w:r>
            <w:proofErr w:type="spellEnd"/>
            <w:r>
              <w:rPr>
                <w:rFonts w:ascii="Roboto" w:hAnsi="Roboto"/>
                <w:sz w:val="32"/>
                <w:szCs w:val="32"/>
              </w:rPr>
              <w:t>, plans</w:t>
            </w:r>
            <w:r w:rsidR="003758D0" w:rsidRPr="00D847E9">
              <w:rPr>
                <w:rFonts w:ascii="Roboto" w:hAnsi="Roboto"/>
                <w:sz w:val="32"/>
                <w:szCs w:val="32"/>
              </w:rPr>
              <w:t xml:space="preserve"> (internet, </w:t>
            </w:r>
            <w:proofErr w:type="spellStart"/>
            <w:r w:rsidR="003758D0" w:rsidRPr="00D847E9">
              <w:rPr>
                <w:rFonts w:ascii="Roboto" w:hAnsi="Roboto"/>
                <w:sz w:val="32"/>
                <w:szCs w:val="32"/>
              </w:rPr>
              <w:t>t</w:t>
            </w:r>
            <w:r>
              <w:rPr>
                <w:rFonts w:ascii="Roboto" w:hAnsi="Roboto"/>
                <w:sz w:val="32"/>
                <w:szCs w:val="32"/>
              </w:rPr>
              <w:t>e</w:t>
            </w:r>
            <w:r w:rsidR="003758D0" w:rsidRPr="00D847E9">
              <w:rPr>
                <w:rFonts w:ascii="Roboto" w:hAnsi="Roboto"/>
                <w:sz w:val="32"/>
                <w:szCs w:val="32"/>
              </w:rPr>
              <w:t>l</w:t>
            </w:r>
            <w:r>
              <w:rPr>
                <w:rFonts w:ascii="Roboto" w:hAnsi="Roboto"/>
                <w:sz w:val="32"/>
                <w:szCs w:val="32"/>
              </w:rPr>
              <w:t>e</w:t>
            </w:r>
            <w:r w:rsidR="003758D0" w:rsidRPr="00D847E9">
              <w:rPr>
                <w:rFonts w:ascii="Roboto" w:hAnsi="Roboto"/>
                <w:sz w:val="32"/>
                <w:szCs w:val="32"/>
              </w:rPr>
              <w:t>phone</w:t>
            </w:r>
            <w:proofErr w:type="spellEnd"/>
            <w:r w:rsidR="003758D0" w:rsidRPr="00D847E9">
              <w:rPr>
                <w:rFonts w:ascii="Roboto" w:hAnsi="Roboto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14:paraId="18ECE3D3" w14:textId="77777777" w:rsidR="003758D0" w:rsidRPr="00D847E9" w:rsidRDefault="003758D0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B76B51" w:rsidRPr="00D847E9" w14:paraId="6ABF0A71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64FA79F9" w14:textId="2EB0D43B" w:rsidR="00B76B51" w:rsidRPr="00D847E9" w:rsidRDefault="002F0694" w:rsidP="004821E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Bank</w:t>
            </w:r>
            <w:r w:rsidR="000467C5">
              <w:rPr>
                <w:rFonts w:ascii="Roboto" w:hAnsi="Roboto"/>
                <w:sz w:val="32"/>
                <w:szCs w:val="32"/>
              </w:rPr>
              <w:t xml:space="preserve"> </w:t>
            </w:r>
            <w:r w:rsidR="003E5992">
              <w:rPr>
                <w:rFonts w:ascii="Roboto" w:hAnsi="Roboto"/>
                <w:sz w:val="32"/>
                <w:szCs w:val="32"/>
              </w:rPr>
              <w:t>charges</w:t>
            </w:r>
          </w:p>
        </w:tc>
        <w:tc>
          <w:tcPr>
            <w:tcW w:w="3119" w:type="dxa"/>
            <w:vAlign w:val="center"/>
          </w:tcPr>
          <w:p w14:paraId="7826274F" w14:textId="77777777" w:rsidR="00B76B51" w:rsidRPr="00D847E9" w:rsidRDefault="00B76B5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D847E9" w:rsidRPr="00D847E9" w14:paraId="710BDE1D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3E007DEC" w14:textId="77777777" w:rsidR="00D847E9" w:rsidRPr="00D847E9" w:rsidRDefault="00D847E9" w:rsidP="00D847E9">
            <w:pPr>
              <w:jc w:val="right"/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b/>
                <w:sz w:val="32"/>
                <w:szCs w:val="32"/>
              </w:rPr>
              <w:t>Total  </w:t>
            </w:r>
          </w:p>
        </w:tc>
        <w:tc>
          <w:tcPr>
            <w:tcW w:w="3119" w:type="dxa"/>
            <w:vAlign w:val="center"/>
          </w:tcPr>
          <w:p w14:paraId="33EB9DA7" w14:textId="77777777" w:rsidR="00D847E9" w:rsidRPr="00D847E9" w:rsidRDefault="00D847E9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</w:tbl>
    <w:p w14:paraId="6F55058E" w14:textId="77777777" w:rsidR="00F671E1" w:rsidRPr="00D62918" w:rsidRDefault="00F671E1" w:rsidP="00D62918">
      <w:pPr>
        <w:pStyle w:val="Paragraphedeliste"/>
        <w:spacing w:after="0" w:line="240" w:lineRule="auto"/>
        <w:rPr>
          <w:rFonts w:ascii="Roboto" w:hAnsi="Roboto"/>
          <w:sz w:val="32"/>
          <w:szCs w:val="32"/>
        </w:rPr>
      </w:pPr>
    </w:p>
    <w:sectPr w:rsidR="00F671E1" w:rsidRPr="00D6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8BB"/>
    <w:multiLevelType w:val="hybridMultilevel"/>
    <w:tmpl w:val="A424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E1"/>
    <w:rsid w:val="000467C5"/>
    <w:rsid w:val="000712EF"/>
    <w:rsid w:val="002E126A"/>
    <w:rsid w:val="002F0694"/>
    <w:rsid w:val="003758D0"/>
    <w:rsid w:val="00393BC8"/>
    <w:rsid w:val="003A289F"/>
    <w:rsid w:val="003E5992"/>
    <w:rsid w:val="003F181F"/>
    <w:rsid w:val="003F5758"/>
    <w:rsid w:val="004821E0"/>
    <w:rsid w:val="00507561"/>
    <w:rsid w:val="005F697B"/>
    <w:rsid w:val="006007FC"/>
    <w:rsid w:val="006938E2"/>
    <w:rsid w:val="00720DCD"/>
    <w:rsid w:val="007F5BBE"/>
    <w:rsid w:val="008F0CDD"/>
    <w:rsid w:val="00952D66"/>
    <w:rsid w:val="0098428D"/>
    <w:rsid w:val="009C0D5D"/>
    <w:rsid w:val="00A96D93"/>
    <w:rsid w:val="00B76B51"/>
    <w:rsid w:val="00BA5985"/>
    <w:rsid w:val="00BC29D5"/>
    <w:rsid w:val="00BE7DF8"/>
    <w:rsid w:val="00BF4574"/>
    <w:rsid w:val="00D251F2"/>
    <w:rsid w:val="00D53E4B"/>
    <w:rsid w:val="00D62918"/>
    <w:rsid w:val="00D847E9"/>
    <w:rsid w:val="00DD170A"/>
    <w:rsid w:val="00F30685"/>
    <w:rsid w:val="00F37AAD"/>
    <w:rsid w:val="00F671E1"/>
    <w:rsid w:val="00FA20C7"/>
    <w:rsid w:val="00FC0E94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262"/>
  <w15:docId w15:val="{D4FA2A21-5DC2-4F40-8E65-7E22784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9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0948c7-06ec-4bef-b54f-3dfdce58e7bc" xsi:nil="true"/>
    <lcf76f155ced4ddcb4097134ff3c332f xmlns="940948c7-06ec-4bef-b54f-3dfdce58e7bc">
      <Terms xmlns="http://schemas.microsoft.com/office/infopath/2007/PartnerControls"/>
    </lcf76f155ced4ddcb4097134ff3c332f>
    <TaxCatchAll xmlns="e6a2a237-5c88-4240-87e1-252e10042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FD0C8F08074DA224CF6DCE52BC5C" ma:contentTypeVersion="17" ma:contentTypeDescription="Create a new document." ma:contentTypeScope="" ma:versionID="12f8ace18555038611113f068f3ca5e1">
  <xsd:schema xmlns:xsd="http://www.w3.org/2001/XMLSchema" xmlns:xs="http://www.w3.org/2001/XMLSchema" xmlns:p="http://schemas.microsoft.com/office/2006/metadata/properties" xmlns:ns2="940948c7-06ec-4bef-b54f-3dfdce58e7bc" xmlns:ns3="e6a2a237-5c88-4240-87e1-252e10042bb9" targetNamespace="http://schemas.microsoft.com/office/2006/metadata/properties" ma:root="true" ma:fieldsID="15cf7510501fefba636f81d496acccbb" ns2:_="" ns3:_="">
    <xsd:import namespace="940948c7-06ec-4bef-b54f-3dfdce58e7bc"/>
    <xsd:import namespace="e6a2a237-5c88-4240-87e1-252e10042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48c7-06ec-4bef-b54f-3dfdce5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a237-5c88-4240-87e1-252e1004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429958-f5a0-42ea-bd95-f73787fcba60}" ma:internalName="TaxCatchAll" ma:showField="CatchAllData" ma:web="e6a2a237-5c88-4240-87e1-252e10042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E7F5-5583-4C61-97B1-CAA12541BAE8}">
  <ds:schemaRefs>
    <ds:schemaRef ds:uri="e59de476-a4a2-4233-8141-fbbef3b51e7a"/>
    <ds:schemaRef ds:uri="http://purl.org/dc/elements/1.1/"/>
    <ds:schemaRef ds:uri="http://schemas.microsoft.com/office/2006/metadata/properties"/>
    <ds:schemaRef ds:uri="http://purl.org/dc/terms/"/>
    <ds:schemaRef ds:uri="53399f27-b618-4df9-afcc-e45a7bb27e8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A84E0-6458-4E0F-9D32-99E889A1D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2FB6-3308-4E0B-B414-E5A0E3D0C929}"/>
</file>

<file path=customXml/itemProps4.xml><?xml version="1.0" encoding="utf-8"?>
<ds:datastoreItem xmlns:ds="http://schemas.openxmlformats.org/officeDocument/2006/customXml" ds:itemID="{BE5234A6-CC9F-4F3B-81EB-78B9788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cdl_cb</dc:creator>
  <cp:lastModifiedBy>DULONG Corinne SERVIER AM</cp:lastModifiedBy>
  <cp:revision>2</cp:revision>
  <cp:lastPrinted>2018-06-20T09:04:00Z</cp:lastPrinted>
  <dcterms:created xsi:type="dcterms:W3CDTF">2022-04-14T14:54:00Z</dcterms:created>
  <dcterms:modified xsi:type="dcterms:W3CDTF">2022-04-14T14:54:00Z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0x0101006BC5FD0C8F08074DA224CF6DCE52BC5C</vt:lpwstr>
  </property>
</Properties>
</file>